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04" w:rsidRPr="0084155A" w:rsidRDefault="005C2A04" w:rsidP="0084155A">
      <w:pPr>
        <w:spacing w:before="0" w:after="0"/>
        <w:contextualSpacing/>
        <w:jc w:val="center"/>
        <w:rPr>
          <w:b/>
          <w:sz w:val="28"/>
          <w:szCs w:val="28"/>
        </w:rPr>
      </w:pPr>
      <w:r w:rsidRPr="0084155A">
        <w:rPr>
          <w:b/>
          <w:sz w:val="28"/>
          <w:szCs w:val="28"/>
        </w:rPr>
        <w:t>СОВЕТ</w:t>
      </w:r>
    </w:p>
    <w:p w:rsidR="005C2A04" w:rsidRPr="0084155A" w:rsidRDefault="005C2A04" w:rsidP="0084155A">
      <w:pPr>
        <w:spacing w:before="0" w:after="0"/>
        <w:contextualSpacing/>
        <w:jc w:val="center"/>
        <w:rPr>
          <w:b/>
          <w:sz w:val="28"/>
          <w:szCs w:val="28"/>
        </w:rPr>
      </w:pPr>
      <w:r w:rsidRPr="0084155A">
        <w:rPr>
          <w:b/>
          <w:sz w:val="28"/>
          <w:szCs w:val="28"/>
        </w:rPr>
        <w:t>ИВАНИХИНСКОГО МУНИЦИПАЛЬНОГО ОБРАЗОВАНИЯ ПЕРЕЛЮБСКОГО МУНИЦИПАЛЬНОГО РАЙОНА САРАТОВСКОЙ ОБЛАСТИ</w:t>
      </w:r>
    </w:p>
    <w:p w:rsidR="005C2A04" w:rsidRPr="0084155A" w:rsidRDefault="005C2A04" w:rsidP="0084155A">
      <w:pPr>
        <w:spacing w:before="0" w:after="0"/>
        <w:contextualSpacing/>
        <w:rPr>
          <w:b/>
          <w:sz w:val="24"/>
          <w:szCs w:val="24"/>
        </w:rPr>
      </w:pPr>
    </w:p>
    <w:p w:rsidR="0084155A" w:rsidRPr="0084155A" w:rsidRDefault="005C2A04" w:rsidP="0004455D">
      <w:pPr>
        <w:spacing w:before="0" w:after="0"/>
        <w:contextualSpacing/>
        <w:jc w:val="center"/>
        <w:rPr>
          <w:b/>
          <w:sz w:val="28"/>
          <w:szCs w:val="28"/>
        </w:rPr>
      </w:pPr>
      <w:r w:rsidRPr="0084155A">
        <w:rPr>
          <w:b/>
          <w:sz w:val="28"/>
          <w:szCs w:val="28"/>
        </w:rPr>
        <w:t>Р Е Ш Е Н И Е №6 п.2</w:t>
      </w:r>
    </w:p>
    <w:p w:rsidR="005C2A04" w:rsidRPr="0084155A" w:rsidRDefault="005C2A04" w:rsidP="0084155A">
      <w:pPr>
        <w:pStyle w:val="a5"/>
        <w:contextualSpacing/>
        <w:rPr>
          <w:rStyle w:val="a7"/>
          <w:rFonts w:ascii="Times New Roman" w:hAnsi="Times New Roman" w:cs="Times New Roman"/>
          <w:i w:val="0"/>
        </w:rPr>
      </w:pPr>
      <w:r w:rsidRPr="0084155A">
        <w:rPr>
          <w:rStyle w:val="a7"/>
          <w:rFonts w:ascii="Times New Roman" w:hAnsi="Times New Roman" w:cs="Times New Roman"/>
          <w:i w:val="0"/>
        </w:rPr>
        <w:t xml:space="preserve">от  14 апреля 2022 года                                                                  </w:t>
      </w:r>
      <w:r w:rsidR="0084155A">
        <w:rPr>
          <w:rStyle w:val="a7"/>
          <w:rFonts w:ascii="Times New Roman" w:hAnsi="Times New Roman" w:cs="Times New Roman"/>
          <w:i w:val="0"/>
        </w:rPr>
        <w:t xml:space="preserve">                   </w:t>
      </w:r>
      <w:r w:rsidRPr="0084155A">
        <w:rPr>
          <w:rStyle w:val="a7"/>
          <w:rFonts w:ascii="Times New Roman" w:hAnsi="Times New Roman" w:cs="Times New Roman"/>
          <w:i w:val="0"/>
        </w:rPr>
        <w:t xml:space="preserve">  с. Иваниха</w:t>
      </w:r>
    </w:p>
    <w:p w:rsidR="005C2A04" w:rsidRPr="005C2A04" w:rsidRDefault="005C2A04" w:rsidP="0084155A">
      <w:pPr>
        <w:spacing w:before="0" w:after="0"/>
        <w:contextualSpacing/>
        <w:rPr>
          <w:b/>
          <w:sz w:val="24"/>
          <w:szCs w:val="24"/>
        </w:rPr>
      </w:pPr>
    </w:p>
    <w:p w:rsidR="005C2A04" w:rsidRPr="005C2A04" w:rsidRDefault="005C2A04" w:rsidP="0084155A">
      <w:pPr>
        <w:spacing w:before="0" w:after="0"/>
        <w:ind w:firstLine="0"/>
        <w:contextualSpacing/>
        <w:rPr>
          <w:b/>
          <w:sz w:val="28"/>
          <w:szCs w:val="28"/>
        </w:rPr>
      </w:pPr>
      <w:r w:rsidRPr="005C2A04">
        <w:rPr>
          <w:b/>
          <w:sz w:val="28"/>
          <w:szCs w:val="28"/>
        </w:rPr>
        <w:t>О внесении изменений в положение</w:t>
      </w:r>
    </w:p>
    <w:p w:rsidR="005C2A04" w:rsidRPr="005C2A04" w:rsidRDefault="005C2A04" w:rsidP="0084155A">
      <w:pPr>
        <w:spacing w:before="0" w:after="0"/>
        <w:ind w:firstLine="0"/>
        <w:contextualSpacing/>
        <w:rPr>
          <w:b/>
          <w:sz w:val="28"/>
          <w:szCs w:val="28"/>
        </w:rPr>
      </w:pPr>
      <w:r w:rsidRPr="005C2A04">
        <w:rPr>
          <w:b/>
          <w:sz w:val="28"/>
          <w:szCs w:val="28"/>
        </w:rPr>
        <w:t xml:space="preserve">о публичных слушаниях в </w:t>
      </w:r>
      <w:r>
        <w:rPr>
          <w:b/>
          <w:sz w:val="28"/>
          <w:szCs w:val="28"/>
        </w:rPr>
        <w:t>Иванихин</w:t>
      </w:r>
      <w:r w:rsidRPr="005C2A04">
        <w:rPr>
          <w:b/>
          <w:sz w:val="28"/>
          <w:szCs w:val="28"/>
        </w:rPr>
        <w:t>ском</w:t>
      </w:r>
    </w:p>
    <w:p w:rsidR="005C2A04" w:rsidRDefault="005C2A04" w:rsidP="0084155A">
      <w:pPr>
        <w:spacing w:before="0" w:after="0"/>
        <w:ind w:firstLine="0"/>
        <w:contextualSpacing/>
        <w:rPr>
          <w:b/>
          <w:sz w:val="28"/>
          <w:szCs w:val="28"/>
        </w:rPr>
      </w:pPr>
      <w:r w:rsidRPr="005C2A04">
        <w:rPr>
          <w:b/>
          <w:sz w:val="28"/>
          <w:szCs w:val="28"/>
        </w:rPr>
        <w:t xml:space="preserve">муниципальном </w:t>
      </w:r>
      <w:proofErr w:type="gramStart"/>
      <w:r w:rsidRPr="005C2A04">
        <w:rPr>
          <w:b/>
          <w:sz w:val="28"/>
          <w:szCs w:val="28"/>
        </w:rPr>
        <w:t>образовании</w:t>
      </w:r>
      <w:proofErr w:type="gramEnd"/>
    </w:p>
    <w:p w:rsidR="0084155A" w:rsidRPr="0084155A" w:rsidRDefault="0084155A" w:rsidP="0084155A">
      <w:pPr>
        <w:spacing w:before="0" w:after="0"/>
        <w:ind w:firstLine="0"/>
        <w:contextualSpacing/>
        <w:rPr>
          <w:b/>
          <w:sz w:val="28"/>
          <w:szCs w:val="28"/>
        </w:rPr>
      </w:pPr>
    </w:p>
    <w:p w:rsidR="005C2A04" w:rsidRDefault="005C2A04" w:rsidP="0084155A">
      <w:pPr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Законом Российской Федерации № 131-ФЗ «Об общих принципах организации местного самоуправления в Российской Федерации», Постановлением Правительства Российской Федерации № 101 от 03.02.2022 г., Уставом Иванихинского муниципального образования Перелюбского муниципального района Саратовской области, Совет Иванихинского муниципального образования  </w:t>
      </w:r>
    </w:p>
    <w:p w:rsidR="005C2A04" w:rsidRDefault="005C2A04" w:rsidP="0084155A">
      <w:pPr>
        <w:spacing w:before="0" w:after="0"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C2A04" w:rsidRDefault="005C2A04" w:rsidP="0084155A">
      <w:pPr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Иванихинского муниципального </w:t>
      </w:r>
      <w:r w:rsidR="0084155A">
        <w:rPr>
          <w:sz w:val="28"/>
          <w:szCs w:val="28"/>
        </w:rPr>
        <w:t>образования от 25.07. 2010 года № 17</w:t>
      </w:r>
      <w:r>
        <w:rPr>
          <w:sz w:val="28"/>
          <w:szCs w:val="28"/>
        </w:rPr>
        <w:t xml:space="preserve"> п.</w:t>
      </w:r>
      <w:r w:rsidR="0084155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 публичных слушаниях в </w:t>
      </w:r>
      <w:r w:rsidR="0084155A">
        <w:rPr>
          <w:sz w:val="28"/>
          <w:szCs w:val="28"/>
        </w:rPr>
        <w:t>Иванихин</w:t>
      </w:r>
      <w:r>
        <w:rPr>
          <w:sz w:val="28"/>
          <w:szCs w:val="28"/>
        </w:rPr>
        <w:t>ском муниципальном образовании» следующие изменения и дополнения:</w:t>
      </w:r>
    </w:p>
    <w:p w:rsidR="005C2A04" w:rsidRDefault="005C2A04" w:rsidP="0084155A">
      <w:pPr>
        <w:spacing w:before="0" w:after="0"/>
        <w:ind w:firstLine="709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1.1. Статью 9 </w:t>
      </w:r>
      <w:r>
        <w:rPr>
          <w:sz w:val="28"/>
          <w:szCs w:val="28"/>
        </w:rPr>
        <w:t xml:space="preserve">Положения о публичных слушаниях в </w:t>
      </w:r>
      <w:r w:rsidR="0084155A">
        <w:rPr>
          <w:sz w:val="28"/>
          <w:szCs w:val="28"/>
        </w:rPr>
        <w:t>Иванихин</w:t>
      </w:r>
      <w:r>
        <w:rPr>
          <w:sz w:val="28"/>
          <w:szCs w:val="28"/>
        </w:rPr>
        <w:t>ском муниципальном образовании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Положения) дополнить абзацем следующего содержания:</w:t>
      </w:r>
    </w:p>
    <w:p w:rsidR="005C2A04" w:rsidRDefault="0084155A" w:rsidP="0084155A">
      <w:pPr>
        <w:spacing w:before="0" w:after="0"/>
        <w:ind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C2A04">
        <w:rPr>
          <w:sz w:val="28"/>
          <w:szCs w:val="28"/>
        </w:rPr>
        <w:t>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</w:t>
      </w:r>
      <w:proofErr w:type="gramEnd"/>
      <w:r w:rsidR="005C2A04">
        <w:rPr>
          <w:sz w:val="28"/>
          <w:szCs w:val="28"/>
        </w:rPr>
        <w:t xml:space="preserve"> принятых решений</w:t>
      </w:r>
      <w:r>
        <w:rPr>
          <w:sz w:val="28"/>
          <w:szCs w:val="28"/>
        </w:rPr>
        <w:t>,</w:t>
      </w:r>
      <w:r w:rsidR="005C2A04">
        <w:rPr>
          <w:sz w:val="28"/>
          <w:szCs w:val="28"/>
        </w:rPr>
        <w:t xml:space="preserve"> возможно использование «Единого портала государственных и муниципальных услуг (функций)» в соответствии с действующим законодательство</w:t>
      </w: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.»;</w:t>
      </w:r>
      <w:proofErr w:type="gramEnd"/>
    </w:p>
    <w:p w:rsidR="005C2A04" w:rsidRDefault="005C2A04" w:rsidP="0084155A">
      <w:pPr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1.2. в пунктах 14.3, 14.5 Положения слова «</w:t>
      </w:r>
      <w:hyperlink r:id="rId4" w:history="1">
        <w:r>
          <w:rPr>
            <w:rStyle w:val="a3"/>
            <w:sz w:val="28"/>
            <w:szCs w:val="28"/>
          </w:rPr>
          <w:t>http://adm-perelyb.ru</w:t>
        </w:r>
      </w:hyperlink>
      <w:r>
        <w:rPr>
          <w:sz w:val="28"/>
          <w:szCs w:val="28"/>
        </w:rPr>
        <w:t>» заменить словами «</w:t>
      </w:r>
      <w:r>
        <w:rPr>
          <w:sz w:val="28"/>
          <w:szCs w:val="28"/>
          <w:shd w:val="clear" w:color="auto" w:fill="FFFFFF"/>
        </w:rPr>
        <w:t>https://</w:t>
      </w:r>
      <w:r w:rsidR="0084155A">
        <w:rPr>
          <w:sz w:val="28"/>
          <w:szCs w:val="28"/>
          <w:shd w:val="clear" w:color="auto" w:fill="FFFFFF"/>
        </w:rPr>
        <w:t>иванихин</w:t>
      </w:r>
      <w:r>
        <w:rPr>
          <w:sz w:val="28"/>
          <w:szCs w:val="28"/>
          <w:shd w:val="clear" w:color="auto" w:fill="FFFFFF"/>
        </w:rPr>
        <w:t>ское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ф».</w:t>
      </w:r>
    </w:p>
    <w:p w:rsidR="005C2A04" w:rsidRDefault="005C2A04" w:rsidP="0084155A">
      <w:pPr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подлежит официальному обнародованию и размещению  на официальном сайте муниципального образования  в сети «Интернет».</w:t>
      </w:r>
    </w:p>
    <w:p w:rsidR="005C2A04" w:rsidRDefault="005C2A04" w:rsidP="0084155A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после его официального обнародования.</w:t>
      </w:r>
    </w:p>
    <w:p w:rsidR="005C2A04" w:rsidRDefault="005C2A04" w:rsidP="0084155A">
      <w:pPr>
        <w:pStyle w:val="a6"/>
        <w:spacing w:after="0"/>
        <w:contextualSpacing/>
        <w:jc w:val="both"/>
        <w:rPr>
          <w:b w:val="0"/>
          <w:sz w:val="28"/>
          <w:szCs w:val="28"/>
        </w:rPr>
      </w:pPr>
    </w:p>
    <w:p w:rsidR="005C2A04" w:rsidRDefault="005C2A04" w:rsidP="0084155A">
      <w:pPr>
        <w:pStyle w:val="a6"/>
        <w:spacing w:after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84155A">
        <w:rPr>
          <w:b w:val="0"/>
          <w:sz w:val="28"/>
          <w:szCs w:val="28"/>
        </w:rPr>
        <w:t>Иванихин</w:t>
      </w:r>
      <w:r>
        <w:rPr>
          <w:b w:val="0"/>
          <w:sz w:val="28"/>
          <w:szCs w:val="28"/>
        </w:rPr>
        <w:t xml:space="preserve">ского </w:t>
      </w:r>
    </w:p>
    <w:p w:rsidR="005C2A04" w:rsidRDefault="005C2A04" w:rsidP="0084155A">
      <w:pPr>
        <w:pStyle w:val="a6"/>
        <w:spacing w:after="0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                      </w:t>
      </w:r>
      <w:r w:rsidR="0084155A">
        <w:rPr>
          <w:b w:val="0"/>
          <w:sz w:val="28"/>
          <w:szCs w:val="28"/>
        </w:rPr>
        <w:t xml:space="preserve">                               Г.Б. Алмуканов</w:t>
      </w:r>
    </w:p>
    <w:p w:rsidR="005E4BFA" w:rsidRDefault="005E4BFA" w:rsidP="0084155A">
      <w:pPr>
        <w:spacing w:before="0" w:after="0"/>
        <w:contextualSpacing/>
      </w:pPr>
    </w:p>
    <w:sectPr w:rsidR="005E4BFA" w:rsidSect="0004455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2A04"/>
    <w:rsid w:val="0004455D"/>
    <w:rsid w:val="005C2A04"/>
    <w:rsid w:val="005E4BFA"/>
    <w:rsid w:val="0084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04"/>
    <w:pPr>
      <w:spacing w:before="40" w:after="40" w:line="240" w:lineRule="auto"/>
      <w:ind w:firstLine="567"/>
      <w:jc w:val="both"/>
    </w:pPr>
    <w:rPr>
      <w:rFonts w:ascii="Times New Roman" w:eastAsia="MS Mincho" w:hAnsi="Times New Roman" w:cs="Times New Roman"/>
      <w:sz w:val="19"/>
      <w:szCs w:val="19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2A04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5C2A04"/>
    <w:rPr>
      <w:sz w:val="24"/>
      <w:szCs w:val="24"/>
    </w:rPr>
  </w:style>
  <w:style w:type="paragraph" w:styleId="a5">
    <w:name w:val="No Spacing"/>
    <w:link w:val="a4"/>
    <w:uiPriority w:val="1"/>
    <w:qFormat/>
    <w:rsid w:val="005C2A04"/>
    <w:pPr>
      <w:spacing w:after="0" w:line="240" w:lineRule="auto"/>
    </w:pPr>
    <w:rPr>
      <w:sz w:val="24"/>
      <w:szCs w:val="24"/>
    </w:rPr>
  </w:style>
  <w:style w:type="paragraph" w:customStyle="1" w:styleId="a6">
    <w:name w:val="Íàçâàíèå çàêîíà"/>
    <w:basedOn w:val="a"/>
    <w:next w:val="a"/>
    <w:rsid w:val="005C2A04"/>
    <w:pPr>
      <w:suppressAutoHyphens/>
      <w:overflowPunct w:val="0"/>
      <w:autoSpaceDE w:val="0"/>
      <w:autoSpaceDN w:val="0"/>
      <w:adjustRightInd w:val="0"/>
      <w:spacing w:before="0" w:after="480"/>
      <w:ind w:firstLine="0"/>
      <w:jc w:val="center"/>
    </w:pPr>
    <w:rPr>
      <w:rFonts w:eastAsia="Times New Roman"/>
      <w:b/>
      <w:sz w:val="36"/>
      <w:szCs w:val="20"/>
      <w:lang w:eastAsia="ru-RU"/>
    </w:rPr>
  </w:style>
  <w:style w:type="character" w:styleId="a7">
    <w:name w:val="Emphasis"/>
    <w:basedOn w:val="a0"/>
    <w:uiPriority w:val="20"/>
    <w:qFormat/>
    <w:rsid w:val="005C2A0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445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55D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perely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2022-04-22T12:27:00Z</cp:lastPrinted>
  <dcterms:created xsi:type="dcterms:W3CDTF">2022-04-22T12:17:00Z</dcterms:created>
  <dcterms:modified xsi:type="dcterms:W3CDTF">2022-04-22T12:27:00Z</dcterms:modified>
</cp:coreProperties>
</file>