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8A" w:rsidRDefault="00152A8A" w:rsidP="00152A8A">
      <w:pPr>
        <w:pStyle w:val="a6"/>
        <w:spacing w:after="0"/>
        <w:jc w:val="center"/>
        <w:rPr>
          <w:rStyle w:val="a8"/>
          <w:b/>
          <w:i w:val="0"/>
          <w:iCs w:val="0"/>
          <w:sz w:val="24"/>
          <w:szCs w:val="24"/>
        </w:rPr>
      </w:pPr>
      <w:r>
        <w:rPr>
          <w:rStyle w:val="a8"/>
          <w:b/>
          <w:i w:val="0"/>
          <w:sz w:val="24"/>
          <w:szCs w:val="24"/>
        </w:rPr>
        <w:t>СОВЕТ</w:t>
      </w:r>
    </w:p>
    <w:p w:rsidR="00152A8A" w:rsidRDefault="00152A8A" w:rsidP="00152A8A">
      <w:pPr>
        <w:pStyle w:val="a6"/>
        <w:spacing w:after="0"/>
        <w:jc w:val="center"/>
        <w:rPr>
          <w:rStyle w:val="a8"/>
          <w:b/>
          <w:i w:val="0"/>
          <w:sz w:val="24"/>
          <w:szCs w:val="24"/>
        </w:rPr>
      </w:pPr>
      <w:r>
        <w:rPr>
          <w:rStyle w:val="a8"/>
          <w:b/>
          <w:i w:val="0"/>
          <w:sz w:val="24"/>
          <w:szCs w:val="24"/>
        </w:rPr>
        <w:t xml:space="preserve">ИВАНИХИНСКОГО МУНИЦИПАЛЬНОГО ОБРАЗОВАНИЯ </w:t>
      </w:r>
    </w:p>
    <w:p w:rsidR="00152A8A" w:rsidRDefault="00152A8A" w:rsidP="00152A8A">
      <w:pPr>
        <w:pStyle w:val="a6"/>
        <w:spacing w:after="0"/>
        <w:jc w:val="center"/>
        <w:rPr>
          <w:rStyle w:val="a8"/>
          <w:b/>
          <w:i w:val="0"/>
          <w:iCs w:val="0"/>
          <w:sz w:val="24"/>
          <w:szCs w:val="24"/>
        </w:rPr>
      </w:pPr>
      <w:r>
        <w:rPr>
          <w:rStyle w:val="a8"/>
          <w:b/>
          <w:i w:val="0"/>
          <w:sz w:val="24"/>
          <w:szCs w:val="24"/>
        </w:rPr>
        <w:t>ПЕРЕЛЮБСКОГО МУНИЦИПАЛЬНОГО РАЙОНА</w:t>
      </w:r>
      <w:r>
        <w:rPr>
          <w:rStyle w:val="a8"/>
          <w:b/>
          <w:i w:val="0"/>
          <w:iCs w:val="0"/>
          <w:sz w:val="24"/>
          <w:szCs w:val="24"/>
        </w:rPr>
        <w:t xml:space="preserve"> </w:t>
      </w:r>
      <w:r>
        <w:rPr>
          <w:rStyle w:val="a8"/>
          <w:b/>
          <w:i w:val="0"/>
          <w:sz w:val="24"/>
          <w:szCs w:val="24"/>
        </w:rPr>
        <w:t>САРАТОВСКОЙ ОБЛАСТИ</w:t>
      </w:r>
    </w:p>
    <w:p w:rsidR="00152A8A" w:rsidRDefault="00152A8A" w:rsidP="00152A8A">
      <w:pPr>
        <w:pStyle w:val="a6"/>
        <w:spacing w:after="0"/>
        <w:jc w:val="center"/>
        <w:rPr>
          <w:rStyle w:val="a8"/>
          <w:b/>
          <w:i w:val="0"/>
          <w:iCs w:val="0"/>
          <w:sz w:val="24"/>
          <w:szCs w:val="24"/>
        </w:rPr>
      </w:pPr>
    </w:p>
    <w:p w:rsidR="00152A8A" w:rsidRDefault="00152A8A" w:rsidP="00152A8A">
      <w:pPr>
        <w:pStyle w:val="a6"/>
        <w:spacing w:after="0"/>
        <w:jc w:val="center"/>
        <w:rPr>
          <w:bCs/>
          <w:color w:val="000000"/>
          <w:spacing w:val="-9"/>
        </w:rPr>
      </w:pPr>
      <w:r>
        <w:rPr>
          <w:b/>
          <w:bCs/>
          <w:color w:val="000000"/>
          <w:spacing w:val="-9"/>
          <w:sz w:val="24"/>
          <w:szCs w:val="24"/>
        </w:rPr>
        <w:t>РЕШЕНИЕ  № 3 п. 3</w:t>
      </w:r>
    </w:p>
    <w:p w:rsidR="00152A8A" w:rsidRDefault="00152A8A" w:rsidP="00152A8A">
      <w:pPr>
        <w:pStyle w:val="a6"/>
        <w:spacing w:after="0"/>
        <w:rPr>
          <w:sz w:val="24"/>
          <w:szCs w:val="24"/>
        </w:rPr>
      </w:pPr>
    </w:p>
    <w:p w:rsidR="00152A8A" w:rsidRDefault="00152A8A" w:rsidP="00152A8A">
      <w:pPr>
        <w:pStyle w:val="a3"/>
        <w:ind w:right="401"/>
        <w:rPr>
          <w:rStyle w:val="a8"/>
          <w:i w:val="0"/>
        </w:rPr>
      </w:pPr>
      <w:r>
        <w:rPr>
          <w:rStyle w:val="a8"/>
          <w:i w:val="0"/>
          <w:sz w:val="24"/>
          <w:szCs w:val="24"/>
        </w:rPr>
        <w:t xml:space="preserve">От 26.03.2018  года      </w:t>
      </w:r>
      <w:bookmarkStart w:id="0" w:name="_GoBack"/>
      <w:bookmarkEnd w:id="0"/>
      <w:r>
        <w:rPr>
          <w:rStyle w:val="a8"/>
          <w:i w:val="0"/>
          <w:sz w:val="24"/>
          <w:szCs w:val="24"/>
        </w:rPr>
        <w:t xml:space="preserve">           </w:t>
      </w:r>
      <w:r w:rsidR="00A64BE7">
        <w:rPr>
          <w:rStyle w:val="a8"/>
          <w:i w:val="0"/>
          <w:sz w:val="24"/>
          <w:szCs w:val="24"/>
        </w:rPr>
        <w:t xml:space="preserve">              </w:t>
      </w:r>
      <w:r>
        <w:rPr>
          <w:rStyle w:val="a8"/>
          <w:i w:val="0"/>
          <w:sz w:val="24"/>
          <w:szCs w:val="24"/>
        </w:rPr>
        <w:t>с. Иваниха</w:t>
      </w:r>
    </w:p>
    <w:p w:rsidR="00152A8A" w:rsidRDefault="00152A8A" w:rsidP="00152A8A">
      <w:pPr>
        <w:pStyle w:val="a3"/>
        <w:ind w:right="401"/>
        <w:rPr>
          <w:rFonts w:ascii="Times New Roman" w:hAnsi="Times New Roman"/>
          <w:b/>
          <w:color w:val="00000A"/>
        </w:rPr>
      </w:pPr>
    </w:p>
    <w:p w:rsidR="00152A8A" w:rsidRDefault="00152A8A" w:rsidP="00152A8A">
      <w:pPr>
        <w:pStyle w:val="a3"/>
        <w:ind w:right="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официальном опубликовании </w:t>
      </w:r>
    </w:p>
    <w:p w:rsidR="00152A8A" w:rsidRDefault="00152A8A" w:rsidP="00152A8A">
      <w:pPr>
        <w:pStyle w:val="a3"/>
        <w:ind w:right="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проекта решения Совета Иванихинского </w:t>
      </w:r>
    </w:p>
    <w:p w:rsidR="00152A8A" w:rsidRDefault="00152A8A" w:rsidP="00152A8A">
      <w:pPr>
        <w:pStyle w:val="a3"/>
        <w:ind w:right="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Перелюбского </w:t>
      </w:r>
    </w:p>
    <w:p w:rsidR="00152A8A" w:rsidRDefault="00152A8A" w:rsidP="00152A8A">
      <w:pPr>
        <w:pStyle w:val="a3"/>
        <w:ind w:right="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о внесении</w:t>
      </w:r>
    </w:p>
    <w:p w:rsidR="00152A8A" w:rsidRDefault="00152A8A" w:rsidP="00152A8A">
      <w:pPr>
        <w:pStyle w:val="a3"/>
        <w:ind w:right="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изменений в Устав Иванихинского </w:t>
      </w:r>
    </w:p>
    <w:p w:rsidR="00152A8A" w:rsidRDefault="00152A8A" w:rsidP="00152A8A">
      <w:pPr>
        <w:pStyle w:val="a3"/>
        <w:ind w:right="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образования, назначения </w:t>
      </w:r>
    </w:p>
    <w:p w:rsidR="00152A8A" w:rsidRDefault="00152A8A" w:rsidP="00152A8A">
      <w:pPr>
        <w:pStyle w:val="a3"/>
        <w:ind w:right="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даты проведения публичных слушаний. </w:t>
      </w:r>
    </w:p>
    <w:p w:rsidR="00152A8A" w:rsidRDefault="00152A8A" w:rsidP="00152A8A">
      <w:pPr>
        <w:pStyle w:val="a3"/>
        <w:ind w:left="560" w:right="4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28, статьей 44 Федерального закона от 6 октября 2003 года № 131-ФЗ «Об общих принципах организации местного самоуправления в Российской Федерации», Совет Иванихинского муниципального образования   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ind w:firstLine="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1.Обнародовать проект решения Совета о внесении  изменений и дополнений в Устав Иванихинского муниципального образования Перелюбского муниципального района Саратовской области  с 27.03.2018 года.  </w:t>
      </w:r>
    </w:p>
    <w:p w:rsidR="00152A8A" w:rsidRDefault="00152A8A" w:rsidP="00152A8A">
      <w:pPr>
        <w:pStyle w:val="a7"/>
        <w:ind w:left="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2.Установить места для обнародования проекта Решения о внесении изменений и дополнений в Устав Иванихинского муниципального образования: </w:t>
      </w:r>
    </w:p>
    <w:p w:rsidR="00152A8A" w:rsidRDefault="00152A8A" w:rsidP="0015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с. Иваниха  - Администрация Иванихинского МО – доска объявлений;</w:t>
      </w:r>
    </w:p>
    <w:p w:rsidR="00152A8A" w:rsidRDefault="00152A8A" w:rsidP="0015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с. Иваниха – здание СДК сельского Дома Культуры  /по согласованию/.</w:t>
      </w:r>
    </w:p>
    <w:p w:rsidR="00152A8A" w:rsidRDefault="00152A8A" w:rsidP="0015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с. Марьевка  – жилой дом № 18/2  /по согласованию/</w:t>
      </w:r>
    </w:p>
    <w:p w:rsidR="00152A8A" w:rsidRDefault="00152A8A" w:rsidP="00152A8A">
      <w:pPr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Назначить проведение публичных слушаний  по проекту Решения на 10.04.2018 года  в здании  администрации Иванихинского муниципального образования по адресу: 413760, Саратовская область, Перелюбский район, с. Иваниха, ул. Советская, 3 с 10.00 часов до 12.00 часов.</w:t>
      </w:r>
    </w:p>
    <w:p w:rsidR="00152A8A" w:rsidRDefault="00152A8A" w:rsidP="00152A8A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порядок учета предложений и участия граждан в обсуждении проекта решения о внесении изменений и дополнений в Устав Иванихинского муниципального образования согласно приложению № 1.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5.Создать рабочую группу по учету предложений по проекту решения о внесении изменений и дополнений в Устав Иванихинского муниципального образования в составе согласно приложению № 2 .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6.Решение вступает в силу со дня его обнародования.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Иванихинского</w:t>
      </w:r>
    </w:p>
    <w:p w:rsidR="00152A8A" w:rsidRDefault="00152A8A" w:rsidP="00152A8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Г.Б. Алмуканов</w:t>
      </w:r>
    </w:p>
    <w:p w:rsidR="00152A8A" w:rsidRDefault="00152A8A" w:rsidP="00152A8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</w:p>
    <w:p w:rsidR="00152A8A" w:rsidRDefault="00152A8A" w:rsidP="00152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Иванихинского МО от 26.03.2018 года № 3 п. 3</w:t>
      </w:r>
    </w:p>
    <w:p w:rsidR="00152A8A" w:rsidRDefault="00152A8A" w:rsidP="00152A8A">
      <w:pPr>
        <w:ind w:left="4760"/>
        <w:jc w:val="center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A8A" w:rsidRDefault="00152A8A" w:rsidP="0015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52A8A" w:rsidRDefault="00152A8A" w:rsidP="0015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учета предложений и участия граждан в обсуждении</w:t>
      </w:r>
    </w:p>
    <w:p w:rsidR="00152A8A" w:rsidRDefault="00152A8A" w:rsidP="0015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проекта решения Совета о внесении изменений и дополнений </w:t>
      </w:r>
    </w:p>
    <w:p w:rsidR="00152A8A" w:rsidRDefault="00152A8A" w:rsidP="0015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Иванихинского  муниципального образования </w:t>
      </w:r>
    </w:p>
    <w:p w:rsidR="00152A8A" w:rsidRDefault="00152A8A" w:rsidP="0015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</w:t>
      </w:r>
    </w:p>
    <w:p w:rsidR="00152A8A" w:rsidRDefault="00152A8A" w:rsidP="00152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Население Иванихинского муниципального образования Перелюбского муниципального района  со дня  обнародования проекта  решения о внесении изменений и дополнений в Устав Иванихинского муниципального образования (далее - Решение) вправе участвовать в его обсуждении в форме проведения собраний граждан по месту жительства, массового обсуждения проекта и  проведения публичных слушаний по проекту Решения.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о дополнениях и (или) изменениях по 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 Решения (далее - рабочая группа).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населения к  обнародованному проекту Решения вносятся со дня его  обнародования  в рабочую группу и рассматриваются ею в соответствии с настоящим Порядком.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4.Предложения по проекту Решения вносятся гражданами Российской Федерации, постоянно проживающими на территории Иванихинского муниципального образования и обладающими активным избирательным правом.</w:t>
      </w:r>
    </w:p>
    <w:p w:rsidR="00152A8A" w:rsidRDefault="00152A8A" w:rsidP="00152A8A">
      <w:pPr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Предложения граждан по  обнародованному проекту Решения принимаются рабочей группой в течение 30 календарных дней со дня  обнародования указанного проекта по адресу: 413760, Саратовская область, Перелюбский район, с. Иваниха, ул. Советская, 3 в рабочие дни (понедельник-пятница) с 10.00 по 15.00. часов. 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Внесенные предложения регистрируются рабочей группой.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Предложения должны соответствовать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 Саратовской области. 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Предложения, внесенные с нарушением требований и сроков, предусмотренных настоящим Порядком, по решению рабочей группы не рассматриваются.</w:t>
      </w:r>
    </w:p>
    <w:p w:rsidR="00152A8A" w:rsidRDefault="00152A8A" w:rsidP="00152A8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результатам рассмотрения поступивших предложений граждан рабочая группа составляет заключение, содержащее рекомендации о внесении предложенных изменений в проект Решения либо об отклонении предложений.</w:t>
      </w:r>
    </w:p>
    <w:p w:rsidR="00152A8A" w:rsidRDefault="00152A8A" w:rsidP="0015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к решению Совета </w:t>
      </w:r>
    </w:p>
    <w:p w:rsidR="00152A8A" w:rsidRDefault="00152A8A" w:rsidP="00152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Иванихинского МО от 26.03.2018 года № 3 п. 3</w:t>
      </w:r>
    </w:p>
    <w:p w:rsidR="00152A8A" w:rsidRDefault="00152A8A" w:rsidP="00152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ind w:left="4760"/>
        <w:jc w:val="center"/>
        <w:rPr>
          <w:rFonts w:ascii="Times New Roman" w:hAnsi="Times New Roman" w:cs="Times New Roman"/>
          <w:sz w:val="28"/>
          <w:szCs w:val="28"/>
        </w:rPr>
      </w:pPr>
    </w:p>
    <w:p w:rsidR="00152A8A" w:rsidRDefault="00152A8A" w:rsidP="0015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52A8A" w:rsidRDefault="00152A8A" w:rsidP="0015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группы по учету предложений по проекту решения Совета о внесении изменений и дополнений в Устав Иванихинского муниципального образования Перелюбского муниципального района Саратовской области.</w:t>
      </w:r>
    </w:p>
    <w:p w:rsidR="00152A8A" w:rsidRDefault="00152A8A" w:rsidP="00152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A8A" w:rsidRDefault="00152A8A" w:rsidP="0015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8A" w:rsidRDefault="00152A8A" w:rsidP="00152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152A8A" w:rsidRDefault="00152A8A" w:rsidP="0015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Хлебникова Г.Н. –  депутат Совета Иванихинского муниципального образования (по согласованию)</w:t>
      </w:r>
    </w:p>
    <w:p w:rsidR="00152A8A" w:rsidRDefault="00152A8A" w:rsidP="00152A8A">
      <w:pPr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 комиссии:</w:t>
      </w:r>
    </w:p>
    <w:p w:rsidR="00152A8A" w:rsidRDefault="00152A8A" w:rsidP="00152A8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Алмуканов Г. Б.  – Глава Иванихинского муниципального образования</w:t>
      </w:r>
    </w:p>
    <w:p w:rsidR="00152A8A" w:rsidRDefault="00152A8A" w:rsidP="00152A8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Алмуканова Р.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специалист администрации Иванихинского         </w:t>
      </w:r>
    </w:p>
    <w:p w:rsidR="00152A8A" w:rsidRDefault="00152A8A" w:rsidP="00152A8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муниципального образования </w:t>
      </w:r>
    </w:p>
    <w:p w:rsidR="00152A8A" w:rsidRDefault="00152A8A" w:rsidP="00152A8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Саритов И.З. -    депутат Совета Иванеихинского МО (по согласованию)</w:t>
      </w:r>
    </w:p>
    <w:p w:rsidR="00152A8A" w:rsidRDefault="00152A8A" w:rsidP="00152A8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Ю.В.-  депутат Совета Иванихинского МО (по согласованию)</w:t>
      </w:r>
    </w:p>
    <w:p w:rsidR="00152A8A" w:rsidRDefault="00152A8A" w:rsidP="00152A8A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rPr>
          <w:rFonts w:ascii="Times New Roman" w:hAnsi="Times New Roman" w:cs="Times New Roman"/>
          <w:sz w:val="24"/>
          <w:szCs w:val="24"/>
        </w:rPr>
      </w:pPr>
    </w:p>
    <w:p w:rsidR="00152A8A" w:rsidRDefault="00152A8A" w:rsidP="00152A8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D038C" w:rsidRDefault="004D038C"/>
    <w:sectPr w:rsidR="004D038C" w:rsidSect="004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A8A"/>
    <w:rsid w:val="00152A8A"/>
    <w:rsid w:val="004D038C"/>
    <w:rsid w:val="00646ACE"/>
    <w:rsid w:val="008E63C7"/>
    <w:rsid w:val="00A64BE7"/>
    <w:rsid w:val="00A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8A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152A8A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A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semiHidden/>
    <w:unhideWhenUsed/>
    <w:rsid w:val="00152A8A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52A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152A8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52A8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2A8A"/>
    <w:pPr>
      <w:ind w:left="720"/>
      <w:contextualSpacing/>
    </w:pPr>
  </w:style>
  <w:style w:type="character" w:styleId="a8">
    <w:name w:val="Emphasis"/>
    <w:basedOn w:val="a0"/>
    <w:qFormat/>
    <w:rsid w:val="00152A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2018-04-06T12:57:00Z</dcterms:created>
  <dcterms:modified xsi:type="dcterms:W3CDTF">2018-05-11T11:52:00Z</dcterms:modified>
</cp:coreProperties>
</file>