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4C" w:rsidRPr="00283FAB" w:rsidRDefault="00D0704C" w:rsidP="00D0704C">
      <w:pPr>
        <w:pStyle w:val="a3"/>
        <w:spacing w:after="0"/>
        <w:rPr>
          <w:sz w:val="24"/>
          <w:szCs w:val="24"/>
        </w:rPr>
      </w:pPr>
      <w:r w:rsidRPr="00283FAB">
        <w:rPr>
          <w:sz w:val="24"/>
          <w:szCs w:val="24"/>
        </w:rPr>
        <w:t>СОВЕТ</w:t>
      </w:r>
    </w:p>
    <w:p w:rsidR="00D0704C" w:rsidRPr="00283FAB" w:rsidRDefault="00F31D71" w:rsidP="00D0704C">
      <w:pPr>
        <w:pStyle w:val="a3"/>
        <w:spacing w:after="0"/>
        <w:rPr>
          <w:sz w:val="24"/>
          <w:szCs w:val="24"/>
        </w:rPr>
      </w:pPr>
      <w:r w:rsidRPr="00283FAB">
        <w:rPr>
          <w:sz w:val="24"/>
          <w:szCs w:val="24"/>
        </w:rPr>
        <w:t>ИВАНИХИНСК</w:t>
      </w:r>
      <w:r w:rsidR="00D0704C" w:rsidRPr="00283FAB">
        <w:rPr>
          <w:sz w:val="24"/>
          <w:szCs w:val="24"/>
        </w:rPr>
        <w:t>ОГО МУНИЦИПАЛЬНОГО ОБРАЗОВАНИЯ</w:t>
      </w:r>
    </w:p>
    <w:p w:rsidR="00D0704C" w:rsidRPr="00283FAB" w:rsidRDefault="00D0704C" w:rsidP="00283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AB">
        <w:rPr>
          <w:rFonts w:ascii="Times New Roman" w:hAnsi="Times New Roman" w:cs="Times New Roman"/>
          <w:b/>
          <w:sz w:val="24"/>
          <w:szCs w:val="24"/>
        </w:rPr>
        <w:t>ПЕРЕЛЮБСКОГО   МУНИЦИПАЛЬНОГО   РАЙОНА</w:t>
      </w:r>
      <w:r w:rsidRPr="00283FAB">
        <w:rPr>
          <w:rFonts w:ascii="Times New Roman" w:hAnsi="Times New Roman" w:cs="Times New Roman"/>
          <w:sz w:val="24"/>
          <w:szCs w:val="24"/>
        </w:rPr>
        <w:t xml:space="preserve">  </w:t>
      </w:r>
      <w:r w:rsidRPr="00283FA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0704C" w:rsidRPr="007B0BB1" w:rsidRDefault="00D0704C" w:rsidP="00283FAB">
      <w:pPr>
        <w:pStyle w:val="a3"/>
        <w:spacing w:after="0"/>
        <w:jc w:val="both"/>
        <w:rPr>
          <w:sz w:val="28"/>
          <w:szCs w:val="28"/>
        </w:rPr>
      </w:pPr>
    </w:p>
    <w:p w:rsidR="00D0704C" w:rsidRPr="00283FAB" w:rsidRDefault="00D0704C" w:rsidP="00D0704C">
      <w:pPr>
        <w:pStyle w:val="a3"/>
        <w:spacing w:after="0"/>
        <w:rPr>
          <w:sz w:val="24"/>
          <w:szCs w:val="24"/>
        </w:rPr>
      </w:pPr>
      <w:r w:rsidRPr="00283FAB">
        <w:rPr>
          <w:sz w:val="24"/>
          <w:szCs w:val="24"/>
        </w:rPr>
        <w:t>РЕШЕНИЕ</w:t>
      </w:r>
      <w:r w:rsidR="00F31D71" w:rsidRPr="00283FAB">
        <w:rPr>
          <w:sz w:val="24"/>
          <w:szCs w:val="24"/>
        </w:rPr>
        <w:t xml:space="preserve"> №9 п.1</w:t>
      </w:r>
    </w:p>
    <w:p w:rsidR="00D0704C" w:rsidRPr="007B0BB1" w:rsidRDefault="00D0704C" w:rsidP="00D0704C">
      <w:pPr>
        <w:pStyle w:val="a3"/>
        <w:spacing w:after="0"/>
        <w:rPr>
          <w:sz w:val="28"/>
          <w:szCs w:val="28"/>
        </w:rPr>
      </w:pPr>
    </w:p>
    <w:p w:rsidR="00D0704C" w:rsidRPr="00283FAB" w:rsidRDefault="00612A28" w:rsidP="00F31D71">
      <w:pPr>
        <w:rPr>
          <w:rFonts w:ascii="Times New Roman" w:hAnsi="Times New Roman" w:cs="Times New Roman"/>
          <w:sz w:val="24"/>
          <w:szCs w:val="24"/>
        </w:rPr>
      </w:pPr>
      <w:r w:rsidRPr="00283FAB">
        <w:rPr>
          <w:rFonts w:ascii="Times New Roman" w:hAnsi="Times New Roman" w:cs="Times New Roman"/>
          <w:sz w:val="24"/>
          <w:szCs w:val="24"/>
        </w:rPr>
        <w:t>от  23</w:t>
      </w:r>
      <w:r w:rsidR="00D0704C" w:rsidRPr="00283FAB">
        <w:rPr>
          <w:rFonts w:ascii="Times New Roman" w:hAnsi="Times New Roman" w:cs="Times New Roman"/>
          <w:sz w:val="24"/>
          <w:szCs w:val="24"/>
        </w:rPr>
        <w:t xml:space="preserve">.06.2022 </w:t>
      </w:r>
      <w:r w:rsidRPr="00283FAB">
        <w:rPr>
          <w:rFonts w:ascii="Times New Roman" w:hAnsi="Times New Roman" w:cs="Times New Roman"/>
          <w:sz w:val="24"/>
          <w:szCs w:val="24"/>
        </w:rPr>
        <w:t xml:space="preserve">года  </w:t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F31D71" w:rsidRPr="00283FAB">
        <w:rPr>
          <w:rFonts w:ascii="Times New Roman" w:hAnsi="Times New Roman" w:cs="Times New Roman"/>
          <w:sz w:val="24"/>
          <w:szCs w:val="24"/>
        </w:rPr>
        <w:tab/>
      </w:r>
      <w:r w:rsidR="00283F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D71" w:rsidRPr="00283FAB">
        <w:rPr>
          <w:rFonts w:ascii="Times New Roman" w:hAnsi="Times New Roman" w:cs="Times New Roman"/>
          <w:sz w:val="24"/>
          <w:szCs w:val="24"/>
        </w:rPr>
        <w:t>с. Иваниха</w:t>
      </w:r>
      <w:r w:rsidRPr="0028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0D1F" w:rsidRDefault="00690D1F"/>
    <w:p w:rsidR="00612A28" w:rsidRPr="008F0635" w:rsidRDefault="00D0704C" w:rsidP="00283FAB">
      <w:pPr>
        <w:jc w:val="left"/>
        <w:rPr>
          <w:rFonts w:ascii="Times New Roman" w:hAnsi="Times New Roman" w:cs="Times New Roman"/>
          <w:b/>
          <w:sz w:val="24"/>
        </w:rPr>
      </w:pPr>
      <w:r w:rsidRPr="008F0635">
        <w:rPr>
          <w:rFonts w:ascii="Times New Roman" w:hAnsi="Times New Roman" w:cs="Times New Roman"/>
          <w:b/>
          <w:sz w:val="24"/>
        </w:rPr>
        <w:t xml:space="preserve">О порядке размещения сведений о доходах, расходах, </w:t>
      </w:r>
    </w:p>
    <w:p w:rsidR="00283FAB" w:rsidRPr="008F0635" w:rsidRDefault="00D0704C" w:rsidP="00283FAB">
      <w:pPr>
        <w:jc w:val="left"/>
        <w:rPr>
          <w:rFonts w:ascii="Times New Roman" w:hAnsi="Times New Roman" w:cs="Times New Roman"/>
          <w:b/>
          <w:sz w:val="24"/>
        </w:rPr>
      </w:pPr>
      <w:r w:rsidRPr="008F0635">
        <w:rPr>
          <w:rFonts w:ascii="Times New Roman" w:hAnsi="Times New Roman" w:cs="Times New Roman"/>
          <w:b/>
          <w:sz w:val="24"/>
        </w:rPr>
        <w:t xml:space="preserve">об имуществе и обязательствах </w:t>
      </w:r>
      <w:proofErr w:type="gramStart"/>
      <w:r w:rsidRPr="008F0635">
        <w:rPr>
          <w:rFonts w:ascii="Times New Roman" w:hAnsi="Times New Roman" w:cs="Times New Roman"/>
          <w:b/>
          <w:sz w:val="24"/>
        </w:rPr>
        <w:t>имущественного</w:t>
      </w:r>
      <w:proofErr w:type="gramEnd"/>
      <w:r w:rsidRPr="008F0635">
        <w:rPr>
          <w:rFonts w:ascii="Times New Roman" w:hAnsi="Times New Roman" w:cs="Times New Roman"/>
          <w:b/>
          <w:sz w:val="24"/>
        </w:rPr>
        <w:t xml:space="preserve"> </w:t>
      </w:r>
    </w:p>
    <w:p w:rsidR="00283FAB" w:rsidRPr="008F0635" w:rsidRDefault="00D0704C" w:rsidP="00283FAB">
      <w:pPr>
        <w:jc w:val="left"/>
        <w:rPr>
          <w:rFonts w:ascii="Times New Roman" w:hAnsi="Times New Roman" w:cs="Times New Roman"/>
          <w:b/>
          <w:sz w:val="24"/>
        </w:rPr>
      </w:pPr>
      <w:r w:rsidRPr="008F0635">
        <w:rPr>
          <w:rFonts w:ascii="Times New Roman" w:hAnsi="Times New Roman" w:cs="Times New Roman"/>
          <w:b/>
          <w:sz w:val="24"/>
        </w:rPr>
        <w:t xml:space="preserve">характера лиц, замещающих муниципальные должности </w:t>
      </w:r>
    </w:p>
    <w:p w:rsidR="00283FAB" w:rsidRPr="008F0635" w:rsidRDefault="00283FAB" w:rsidP="00283FAB">
      <w:pPr>
        <w:jc w:val="left"/>
        <w:rPr>
          <w:rFonts w:ascii="Times New Roman" w:hAnsi="Times New Roman" w:cs="Times New Roman"/>
          <w:b/>
          <w:sz w:val="24"/>
        </w:rPr>
      </w:pPr>
      <w:r w:rsidRPr="008F0635">
        <w:rPr>
          <w:rFonts w:ascii="Times New Roman" w:hAnsi="Times New Roman" w:cs="Times New Roman"/>
          <w:b/>
          <w:sz w:val="24"/>
        </w:rPr>
        <w:t>Иванихин</w:t>
      </w:r>
      <w:r w:rsidR="00612A28" w:rsidRPr="008F0635">
        <w:rPr>
          <w:rFonts w:ascii="Times New Roman" w:hAnsi="Times New Roman" w:cs="Times New Roman"/>
          <w:b/>
          <w:sz w:val="24"/>
        </w:rPr>
        <w:t>ского</w:t>
      </w:r>
      <w:r w:rsidR="00D0704C" w:rsidRPr="008F0635">
        <w:rPr>
          <w:rFonts w:ascii="Times New Roman" w:hAnsi="Times New Roman" w:cs="Times New Roman"/>
          <w:b/>
          <w:sz w:val="24"/>
        </w:rPr>
        <w:t xml:space="preserve"> муниципального образования Перелюбского </w:t>
      </w:r>
    </w:p>
    <w:p w:rsidR="00283FAB" w:rsidRPr="008F0635" w:rsidRDefault="00D0704C" w:rsidP="00283FAB">
      <w:pPr>
        <w:jc w:val="left"/>
        <w:rPr>
          <w:rFonts w:ascii="Times New Roman" w:hAnsi="Times New Roman" w:cs="Times New Roman"/>
          <w:b/>
          <w:sz w:val="24"/>
        </w:rPr>
      </w:pPr>
      <w:r w:rsidRPr="008F0635">
        <w:rPr>
          <w:rFonts w:ascii="Times New Roman" w:hAnsi="Times New Roman" w:cs="Times New Roman"/>
          <w:b/>
          <w:sz w:val="24"/>
        </w:rPr>
        <w:t xml:space="preserve">муниципального района Саратовской области, членов их семей </w:t>
      </w:r>
    </w:p>
    <w:p w:rsidR="00283FAB" w:rsidRPr="008F0635" w:rsidRDefault="00D0704C" w:rsidP="00283FAB">
      <w:pPr>
        <w:jc w:val="left"/>
        <w:rPr>
          <w:rFonts w:ascii="Times New Roman" w:hAnsi="Times New Roman" w:cs="Times New Roman"/>
          <w:b/>
          <w:sz w:val="24"/>
        </w:rPr>
      </w:pPr>
      <w:r w:rsidRPr="008F0635">
        <w:rPr>
          <w:rFonts w:ascii="Times New Roman" w:hAnsi="Times New Roman" w:cs="Times New Roman"/>
          <w:b/>
          <w:sz w:val="24"/>
        </w:rPr>
        <w:t xml:space="preserve">в информационно-телекоммуникационной сети «Интернет» и </w:t>
      </w:r>
    </w:p>
    <w:p w:rsidR="00D0704C" w:rsidRPr="008F0635" w:rsidRDefault="00D0704C" w:rsidP="00283FAB">
      <w:pPr>
        <w:jc w:val="left"/>
        <w:rPr>
          <w:rFonts w:ascii="Times New Roman" w:hAnsi="Times New Roman" w:cs="Times New Roman"/>
          <w:b/>
          <w:sz w:val="24"/>
        </w:rPr>
      </w:pPr>
      <w:r w:rsidRPr="008F0635">
        <w:rPr>
          <w:rFonts w:ascii="Times New Roman" w:hAnsi="Times New Roman" w:cs="Times New Roman"/>
          <w:b/>
          <w:sz w:val="24"/>
        </w:rPr>
        <w:t>предоставления их для опубликования сред</w:t>
      </w:r>
      <w:r w:rsidR="00612A28" w:rsidRPr="008F0635">
        <w:rPr>
          <w:rFonts w:ascii="Times New Roman" w:hAnsi="Times New Roman" w:cs="Times New Roman"/>
          <w:b/>
          <w:sz w:val="24"/>
        </w:rPr>
        <w:t>ствам массовой информации»</w:t>
      </w:r>
    </w:p>
    <w:p w:rsidR="00D0704C" w:rsidRPr="00D0704C" w:rsidRDefault="00D0704C" w:rsidP="00D0704C">
      <w:pPr>
        <w:rPr>
          <w:rFonts w:ascii="Times New Roman" w:hAnsi="Times New Roman" w:cs="Times New Roman"/>
          <w:sz w:val="24"/>
        </w:rPr>
      </w:pPr>
    </w:p>
    <w:p w:rsidR="00D0704C" w:rsidRDefault="00D0704C" w:rsidP="00D070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D0704C">
        <w:rPr>
          <w:rFonts w:ascii="Times New Roman" w:hAnsi="Times New Roman" w:cs="Times New Roman"/>
          <w:sz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   № 230-ФЗ «О контроле за соответствием расходов лиц, замещающих государственные долж</w:t>
      </w:r>
      <w:r>
        <w:rPr>
          <w:rFonts w:ascii="Times New Roman" w:hAnsi="Times New Roman" w:cs="Times New Roman"/>
          <w:sz w:val="24"/>
        </w:rPr>
        <w:t xml:space="preserve">ности, и иных лиц их доходам», Уставом </w:t>
      </w:r>
      <w:r w:rsidR="00283FAB">
        <w:rPr>
          <w:rFonts w:ascii="Times New Roman" w:hAnsi="Times New Roman" w:cs="Times New Roman"/>
          <w:sz w:val="24"/>
        </w:rPr>
        <w:t>Иванихин</w:t>
      </w:r>
      <w:r w:rsidR="00612A28">
        <w:rPr>
          <w:rFonts w:ascii="Times New Roman" w:hAnsi="Times New Roman" w:cs="Times New Roman"/>
          <w:sz w:val="24"/>
        </w:rPr>
        <w:t>ского</w:t>
      </w:r>
      <w:r w:rsidRPr="00D0704C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>ого образования</w:t>
      </w:r>
      <w:r w:rsidR="00283FA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Совет </w:t>
      </w:r>
      <w:r w:rsidR="00283FAB">
        <w:rPr>
          <w:rFonts w:ascii="Times New Roman" w:hAnsi="Times New Roman" w:cs="Times New Roman"/>
          <w:sz w:val="24"/>
        </w:rPr>
        <w:t>Иванихин</w:t>
      </w:r>
      <w:r w:rsidR="00612A28">
        <w:rPr>
          <w:rFonts w:ascii="Times New Roman" w:hAnsi="Times New Roman" w:cs="Times New Roman"/>
          <w:sz w:val="24"/>
        </w:rPr>
        <w:t>ского</w:t>
      </w:r>
      <w:proofErr w:type="gramEnd"/>
      <w:r w:rsidRPr="00D0704C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D0704C" w:rsidRPr="00D0704C" w:rsidRDefault="00D0704C" w:rsidP="00D0704C">
      <w:pPr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>РЕШИЛ:</w:t>
      </w:r>
    </w:p>
    <w:p w:rsidR="00612A28" w:rsidRDefault="00283FAB" w:rsidP="00612A28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0704C" w:rsidRPr="00D0704C">
        <w:rPr>
          <w:rFonts w:ascii="Times New Roman" w:hAnsi="Times New Roman" w:cs="Times New Roman"/>
          <w:sz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sz w:val="24"/>
        </w:rPr>
        <w:t>Иванихин</w:t>
      </w:r>
      <w:r w:rsidR="00612A28">
        <w:rPr>
          <w:rFonts w:ascii="Times New Roman" w:hAnsi="Times New Roman" w:cs="Times New Roman"/>
          <w:sz w:val="24"/>
        </w:rPr>
        <w:t>ского</w:t>
      </w:r>
      <w:r w:rsidR="00D0704C" w:rsidRPr="00D0704C">
        <w:rPr>
          <w:rFonts w:ascii="Times New Roman" w:hAnsi="Times New Roman" w:cs="Times New Roman"/>
          <w:sz w:val="24"/>
        </w:rPr>
        <w:t xml:space="preserve"> муниципальн</w:t>
      </w:r>
      <w:r w:rsidR="00D0704C">
        <w:rPr>
          <w:rFonts w:ascii="Times New Roman" w:hAnsi="Times New Roman" w:cs="Times New Roman"/>
          <w:sz w:val="24"/>
        </w:rPr>
        <w:t>ого образования Перелюбского</w:t>
      </w:r>
      <w:r w:rsidR="00D0704C" w:rsidRPr="00D0704C">
        <w:rPr>
          <w:rFonts w:ascii="Times New Roman" w:hAnsi="Times New Roman" w:cs="Times New Roman"/>
          <w:sz w:val="24"/>
        </w:rPr>
        <w:t xml:space="preserve"> муниципально</w:t>
      </w:r>
      <w:r w:rsidR="00D0704C">
        <w:rPr>
          <w:rFonts w:ascii="Times New Roman" w:hAnsi="Times New Roman" w:cs="Times New Roman"/>
          <w:sz w:val="24"/>
        </w:rPr>
        <w:t>го района Саратовской области,</w:t>
      </w:r>
      <w:r w:rsidR="00D0704C" w:rsidRPr="00D0704C">
        <w:rPr>
          <w:rFonts w:ascii="Times New Roman" w:hAnsi="Times New Roman" w:cs="Times New Roman"/>
          <w:sz w:val="24"/>
        </w:rPr>
        <w:t xml:space="preserve">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5D1880" w:rsidRDefault="00D0704C" w:rsidP="00612A28">
      <w:pPr>
        <w:ind w:firstLine="709"/>
        <w:rPr>
          <w:rFonts w:ascii="Times New Roman" w:hAnsi="Times New Roman" w:cs="Times New Roman"/>
          <w:sz w:val="24"/>
        </w:rPr>
      </w:pPr>
      <w:r w:rsidRPr="00D0704C">
        <w:rPr>
          <w:rFonts w:ascii="Times New Roman" w:hAnsi="Times New Roman" w:cs="Times New Roman"/>
          <w:sz w:val="24"/>
        </w:rPr>
        <w:t>2. Призна</w:t>
      </w:r>
      <w:r>
        <w:rPr>
          <w:rFonts w:ascii="Times New Roman" w:hAnsi="Times New Roman" w:cs="Times New Roman"/>
          <w:sz w:val="24"/>
        </w:rPr>
        <w:t>ть утратившим силу</w:t>
      </w:r>
      <w:r w:rsidR="005D1880">
        <w:rPr>
          <w:rFonts w:ascii="Times New Roman" w:hAnsi="Times New Roman" w:cs="Times New Roman"/>
          <w:sz w:val="24"/>
        </w:rPr>
        <w:t xml:space="preserve"> следующие решения:</w:t>
      </w:r>
    </w:p>
    <w:p w:rsidR="005D1880" w:rsidRDefault="005D1880" w:rsidP="005D1880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0704C">
        <w:rPr>
          <w:rFonts w:ascii="Times New Roman" w:hAnsi="Times New Roman" w:cs="Times New Roman"/>
          <w:sz w:val="24"/>
        </w:rPr>
        <w:t xml:space="preserve"> решение Совета </w:t>
      </w:r>
      <w:r w:rsidR="00283FAB">
        <w:rPr>
          <w:rFonts w:ascii="Times New Roman" w:hAnsi="Times New Roman" w:cs="Times New Roman"/>
          <w:sz w:val="24"/>
        </w:rPr>
        <w:t>Иванихин</w:t>
      </w:r>
      <w:r w:rsidR="00612A28">
        <w:rPr>
          <w:rFonts w:ascii="Times New Roman" w:hAnsi="Times New Roman" w:cs="Times New Roman"/>
          <w:sz w:val="24"/>
        </w:rPr>
        <w:t>ского</w:t>
      </w:r>
      <w:r w:rsidR="00D0704C" w:rsidRPr="00D0704C">
        <w:rPr>
          <w:rFonts w:ascii="Times New Roman" w:hAnsi="Times New Roman" w:cs="Times New Roman"/>
          <w:sz w:val="24"/>
        </w:rPr>
        <w:t xml:space="preserve"> </w:t>
      </w:r>
      <w:r w:rsidR="00D0704C">
        <w:rPr>
          <w:rFonts w:ascii="Times New Roman" w:hAnsi="Times New Roman" w:cs="Times New Roman"/>
          <w:sz w:val="24"/>
        </w:rPr>
        <w:t xml:space="preserve">муниципального </w:t>
      </w:r>
      <w:r w:rsidR="00612A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бразования от 2</w:t>
      </w:r>
      <w:r w:rsidR="0050281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.03.2018 г. №</w:t>
      </w:r>
      <w:r w:rsidR="00502813">
        <w:rPr>
          <w:rFonts w:ascii="Times New Roman" w:hAnsi="Times New Roman" w:cs="Times New Roman"/>
          <w:sz w:val="24"/>
        </w:rPr>
        <w:t>3 п.1</w:t>
      </w:r>
      <w:r w:rsidR="00D0704C" w:rsidRPr="00D0704C">
        <w:rPr>
          <w:rFonts w:ascii="Times New Roman" w:hAnsi="Times New Roman" w:cs="Times New Roman"/>
          <w:sz w:val="24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502813">
        <w:rPr>
          <w:rFonts w:ascii="Times New Roman" w:hAnsi="Times New Roman" w:cs="Times New Roman"/>
          <w:sz w:val="24"/>
        </w:rPr>
        <w:t>Иванихин</w:t>
      </w:r>
      <w:r w:rsidR="00612A28">
        <w:rPr>
          <w:rFonts w:ascii="Times New Roman" w:hAnsi="Times New Roman" w:cs="Times New Roman"/>
          <w:sz w:val="24"/>
        </w:rPr>
        <w:t xml:space="preserve">ском </w:t>
      </w:r>
      <w:r w:rsidR="00D0704C" w:rsidRPr="00D0704C">
        <w:rPr>
          <w:rFonts w:ascii="Times New Roman" w:hAnsi="Times New Roman" w:cs="Times New Roman"/>
          <w:sz w:val="24"/>
        </w:rPr>
        <w:t xml:space="preserve">муниципальном образовании Перелюбского муниципального района Саратовской области, и членов их семей в информационно-телекоммуникационной сети </w:t>
      </w:r>
      <w:r w:rsidR="008C59EE">
        <w:rPr>
          <w:rFonts w:ascii="Times New Roman" w:hAnsi="Times New Roman" w:cs="Times New Roman"/>
          <w:sz w:val="24"/>
        </w:rPr>
        <w:t>«</w:t>
      </w:r>
      <w:r w:rsidR="00D0704C" w:rsidRPr="00D0704C">
        <w:rPr>
          <w:rFonts w:ascii="Times New Roman" w:hAnsi="Times New Roman" w:cs="Times New Roman"/>
          <w:sz w:val="24"/>
        </w:rPr>
        <w:t>Интернет</w:t>
      </w:r>
      <w:r w:rsidR="008C59E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5D1880" w:rsidRDefault="005D1880" w:rsidP="008C59EE">
      <w:pPr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</w:rPr>
        <w:t xml:space="preserve">- решение Совета </w:t>
      </w:r>
      <w:r w:rsidR="00502813">
        <w:rPr>
          <w:rFonts w:ascii="Times New Roman" w:hAnsi="Times New Roman" w:cs="Times New Roman"/>
          <w:sz w:val="24"/>
        </w:rPr>
        <w:t>Иванихин</w:t>
      </w:r>
      <w:r>
        <w:rPr>
          <w:rFonts w:ascii="Times New Roman" w:hAnsi="Times New Roman" w:cs="Times New Roman"/>
          <w:sz w:val="24"/>
        </w:rPr>
        <w:t>ского</w:t>
      </w:r>
      <w:r w:rsidRPr="00D0704C">
        <w:rPr>
          <w:rFonts w:ascii="Times New Roman" w:hAnsi="Times New Roman" w:cs="Times New Roman"/>
          <w:sz w:val="24"/>
        </w:rPr>
        <w:t xml:space="preserve"> </w:t>
      </w:r>
      <w:r w:rsidR="008C59EE">
        <w:rPr>
          <w:rFonts w:ascii="Times New Roman" w:hAnsi="Times New Roman" w:cs="Times New Roman"/>
          <w:sz w:val="24"/>
        </w:rPr>
        <w:t>муниципального образования от 24</w:t>
      </w:r>
      <w:r>
        <w:rPr>
          <w:rFonts w:ascii="Times New Roman" w:hAnsi="Times New Roman" w:cs="Times New Roman"/>
          <w:sz w:val="24"/>
        </w:rPr>
        <w:t>.03.2022</w:t>
      </w:r>
      <w:r w:rsidR="008C59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№</w:t>
      </w:r>
      <w:r w:rsidR="008C59E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п.</w:t>
      </w:r>
      <w:r w:rsidR="008C59EE">
        <w:rPr>
          <w:rFonts w:ascii="Times New Roman" w:hAnsi="Times New Roman" w:cs="Times New Roman"/>
          <w:sz w:val="24"/>
        </w:rPr>
        <w:t>4</w:t>
      </w:r>
      <w:r w:rsidRPr="00D0704C">
        <w:rPr>
          <w:rFonts w:ascii="Times New Roman" w:hAnsi="Times New Roman" w:cs="Times New Roman"/>
          <w:sz w:val="24"/>
        </w:rPr>
        <w:t xml:space="preserve"> «</w:t>
      </w:r>
      <w:r w:rsidRPr="00992F23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решение Совета </w:t>
      </w:r>
      <w:r w:rsidR="008C59EE">
        <w:rPr>
          <w:rFonts w:ascii="Times New Roman" w:hAnsi="Times New Roman"/>
          <w:bCs/>
          <w:sz w:val="24"/>
          <w:szCs w:val="24"/>
        </w:rPr>
        <w:t>Иванихин</w:t>
      </w:r>
      <w:r w:rsidRPr="00992F23">
        <w:rPr>
          <w:rFonts w:ascii="Times New Roman" w:hAnsi="Times New Roman"/>
          <w:bCs/>
          <w:sz w:val="24"/>
          <w:szCs w:val="24"/>
        </w:rPr>
        <w:t>ского МО от 2</w:t>
      </w:r>
      <w:r w:rsidR="008C59EE">
        <w:rPr>
          <w:rFonts w:ascii="Times New Roman" w:hAnsi="Times New Roman"/>
          <w:bCs/>
          <w:sz w:val="24"/>
          <w:szCs w:val="24"/>
        </w:rPr>
        <w:t>6</w:t>
      </w:r>
      <w:r w:rsidRPr="00992F23">
        <w:rPr>
          <w:rFonts w:ascii="Times New Roman" w:hAnsi="Times New Roman"/>
          <w:bCs/>
          <w:sz w:val="24"/>
          <w:szCs w:val="24"/>
        </w:rPr>
        <w:t>.03.2018 г. №</w:t>
      </w:r>
      <w:r w:rsidR="008C59EE">
        <w:rPr>
          <w:rFonts w:ascii="Times New Roman" w:hAnsi="Times New Roman"/>
          <w:bCs/>
          <w:sz w:val="24"/>
          <w:szCs w:val="24"/>
        </w:rPr>
        <w:t>3</w:t>
      </w:r>
      <w:r w:rsidRPr="00992F23">
        <w:rPr>
          <w:rFonts w:ascii="Times New Roman" w:hAnsi="Times New Roman"/>
          <w:bCs/>
          <w:sz w:val="24"/>
          <w:szCs w:val="24"/>
        </w:rPr>
        <w:t xml:space="preserve"> п.</w:t>
      </w:r>
      <w:r w:rsidR="008C59EE">
        <w:rPr>
          <w:rFonts w:ascii="Times New Roman" w:hAnsi="Times New Roman"/>
          <w:bCs/>
          <w:sz w:val="24"/>
          <w:szCs w:val="24"/>
        </w:rPr>
        <w:t>1 «</w:t>
      </w:r>
      <w:r w:rsidRPr="00992F23">
        <w:rPr>
          <w:rFonts w:ascii="Times New Roman" w:hAnsi="Times New Roman"/>
          <w:bCs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992F2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92F23">
        <w:rPr>
          <w:rFonts w:ascii="Times New Roman" w:hAnsi="Times New Roman"/>
          <w:bCs/>
          <w:sz w:val="24"/>
          <w:szCs w:val="24"/>
        </w:rPr>
        <w:t xml:space="preserve"> в  </w:t>
      </w:r>
      <w:r w:rsidR="008C59EE">
        <w:rPr>
          <w:rFonts w:ascii="Times New Roman" w:hAnsi="Times New Roman"/>
          <w:bCs/>
          <w:sz w:val="24"/>
          <w:szCs w:val="24"/>
        </w:rPr>
        <w:t>Иванихин</w:t>
      </w:r>
      <w:r w:rsidRPr="00992F23">
        <w:rPr>
          <w:rFonts w:ascii="Times New Roman" w:hAnsi="Times New Roman"/>
          <w:bCs/>
          <w:sz w:val="24"/>
          <w:szCs w:val="24"/>
        </w:rPr>
        <w:t xml:space="preserve">ском муниципальном образовании </w:t>
      </w:r>
      <w:r w:rsidRPr="00992F23">
        <w:rPr>
          <w:rFonts w:ascii="Times New Roman" w:hAnsi="Times New Roman"/>
          <w:sz w:val="24"/>
          <w:szCs w:val="24"/>
        </w:rPr>
        <w:t xml:space="preserve">Перелюбского  муниципального района Саратовской области, </w:t>
      </w:r>
      <w:r w:rsidRPr="00992F23">
        <w:rPr>
          <w:rFonts w:ascii="Times New Roman" w:hAnsi="Times New Roman"/>
          <w:bCs/>
          <w:sz w:val="24"/>
          <w:szCs w:val="24"/>
        </w:rPr>
        <w:t>и членов их семей в информационно-телекоммуникационной сети</w:t>
      </w:r>
      <w:proofErr w:type="gramEnd"/>
      <w:r w:rsidRPr="00992F23">
        <w:rPr>
          <w:rFonts w:ascii="Times New Roman" w:hAnsi="Times New Roman"/>
          <w:bCs/>
          <w:sz w:val="24"/>
          <w:szCs w:val="24"/>
        </w:rPr>
        <w:t xml:space="preserve"> «Интернет» и предоставления их для опубликования </w:t>
      </w:r>
      <w:r w:rsidR="008C59EE">
        <w:rPr>
          <w:rFonts w:ascii="Times New Roman" w:hAnsi="Times New Roman" w:cs="Times New Roman"/>
          <w:bCs/>
          <w:sz w:val="24"/>
          <w:szCs w:val="24"/>
        </w:rPr>
        <w:t>средствам массовой информации»</w:t>
      </w:r>
      <w:r>
        <w:rPr>
          <w:rFonts w:ascii="Times New Roman" w:hAnsi="Times New Roman" w:cs="Times New Roman"/>
          <w:sz w:val="24"/>
        </w:rPr>
        <w:t>.</w:t>
      </w:r>
    </w:p>
    <w:p w:rsidR="005B6E52" w:rsidRDefault="000E3C44" w:rsidP="00612A28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C44">
        <w:rPr>
          <w:rFonts w:ascii="Times New Roman" w:hAnsi="Times New Roman" w:cs="Times New Roman"/>
          <w:sz w:val="24"/>
        </w:rPr>
        <w:t xml:space="preserve">3. 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r w:rsidR="008C59EE">
        <w:rPr>
          <w:rFonts w:ascii="Times New Roman" w:hAnsi="Times New Roman" w:cs="Times New Roman"/>
          <w:sz w:val="24"/>
        </w:rPr>
        <w:t>Иванихин</w:t>
      </w:r>
      <w:r w:rsidR="00612A28">
        <w:rPr>
          <w:rFonts w:ascii="Times New Roman" w:hAnsi="Times New Roman" w:cs="Times New Roman"/>
          <w:sz w:val="24"/>
        </w:rPr>
        <w:t>ского</w:t>
      </w:r>
      <w:r w:rsidRPr="000E3C44">
        <w:rPr>
          <w:rFonts w:ascii="Times New Roman" w:hAnsi="Times New Roman" w:cs="Times New Roman"/>
          <w:sz w:val="24"/>
        </w:rPr>
        <w:t xml:space="preserve"> муниципального образования  в сети Интернет </w:t>
      </w:r>
      <w:hyperlink r:id="rId4" w:history="1">
        <w:r w:rsidR="008C59EE" w:rsidRPr="00B02FB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https://иванихинское.рф</w:t>
        </w:r>
      </w:hyperlink>
      <w:r w:rsidR="005B6E52" w:rsidRPr="005B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3C44" w:rsidRPr="000E3C44" w:rsidRDefault="000E3C44" w:rsidP="00612A28">
      <w:pPr>
        <w:ind w:firstLine="709"/>
        <w:rPr>
          <w:rFonts w:ascii="Times New Roman" w:hAnsi="Times New Roman" w:cs="Times New Roman"/>
          <w:sz w:val="24"/>
        </w:rPr>
      </w:pPr>
      <w:r w:rsidRPr="005B6E52">
        <w:rPr>
          <w:rFonts w:ascii="Times New Roman" w:hAnsi="Times New Roman" w:cs="Times New Roman"/>
          <w:sz w:val="24"/>
          <w:szCs w:val="24"/>
        </w:rPr>
        <w:t xml:space="preserve">4.  </w:t>
      </w:r>
      <w:r w:rsidRPr="000E3C44"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опубликования.</w:t>
      </w:r>
    </w:p>
    <w:p w:rsidR="000E3C44" w:rsidRPr="000E3C44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 </w:t>
      </w:r>
    </w:p>
    <w:p w:rsidR="00677DE8" w:rsidRDefault="00677DE8" w:rsidP="000E3C44">
      <w:pPr>
        <w:rPr>
          <w:rFonts w:ascii="Times New Roman" w:hAnsi="Times New Roman" w:cs="Times New Roman"/>
          <w:sz w:val="24"/>
        </w:rPr>
      </w:pPr>
    </w:p>
    <w:p w:rsidR="000100E2" w:rsidRDefault="000100E2" w:rsidP="000E3C44">
      <w:pPr>
        <w:rPr>
          <w:rFonts w:ascii="Times New Roman" w:hAnsi="Times New Roman" w:cs="Times New Roman"/>
          <w:sz w:val="24"/>
        </w:rPr>
      </w:pPr>
    </w:p>
    <w:p w:rsidR="000E3C44" w:rsidRPr="000E3C44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Глава  </w:t>
      </w:r>
      <w:r w:rsidR="008C59EE">
        <w:rPr>
          <w:rFonts w:ascii="Times New Roman" w:hAnsi="Times New Roman" w:cs="Times New Roman"/>
          <w:sz w:val="24"/>
        </w:rPr>
        <w:t>Иванихин</w:t>
      </w:r>
      <w:r w:rsidR="00612A28">
        <w:rPr>
          <w:rFonts w:ascii="Times New Roman" w:hAnsi="Times New Roman" w:cs="Times New Roman"/>
          <w:sz w:val="24"/>
        </w:rPr>
        <w:t>ского</w:t>
      </w:r>
    </w:p>
    <w:p w:rsidR="00D0704C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</w:t>
      </w:r>
      <w:r w:rsidR="00612A28">
        <w:rPr>
          <w:rFonts w:ascii="Times New Roman" w:hAnsi="Times New Roman" w:cs="Times New Roman"/>
          <w:sz w:val="24"/>
        </w:rPr>
        <w:t xml:space="preserve">                   </w:t>
      </w:r>
      <w:r w:rsidR="008C59EE">
        <w:rPr>
          <w:rFonts w:ascii="Times New Roman" w:hAnsi="Times New Roman" w:cs="Times New Roman"/>
          <w:sz w:val="24"/>
        </w:rPr>
        <w:t>Г.Б. Алмуканов</w:t>
      </w:r>
    </w:p>
    <w:p w:rsidR="00AE0D55" w:rsidRDefault="00AE0D55" w:rsidP="000E3C44">
      <w:pPr>
        <w:rPr>
          <w:rFonts w:ascii="Times New Roman" w:hAnsi="Times New Roman" w:cs="Times New Roman"/>
          <w:sz w:val="24"/>
        </w:rPr>
      </w:pPr>
    </w:p>
    <w:p w:rsidR="00AE0D55" w:rsidRDefault="00AE0D55" w:rsidP="000E3C44">
      <w:pPr>
        <w:rPr>
          <w:rFonts w:ascii="Times New Roman" w:hAnsi="Times New Roman" w:cs="Times New Roman"/>
          <w:sz w:val="24"/>
        </w:rPr>
      </w:pP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8C59EE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E0D55" w:rsidRPr="00AE0D55" w:rsidRDefault="00AE0D55" w:rsidP="00AE0D55">
      <w:pPr>
        <w:ind w:left="55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612A2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.06.2022</w:t>
      </w:r>
      <w:r w:rsidR="008C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F81D20">
        <w:rPr>
          <w:rFonts w:ascii="Times New Roman" w:eastAsia="Times New Roman" w:hAnsi="Times New Roman" w:cs="Times New Roman"/>
          <w:sz w:val="20"/>
          <w:szCs w:val="20"/>
          <w:lang w:eastAsia="ru-RU"/>
        </w:rPr>
        <w:t>9 п.1</w:t>
      </w: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размещения сведений 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обязательствах имущественного характера лиц, замещающих муниципальные должности</w:t>
      </w:r>
      <w:r w:rsidRPr="00AE0D5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 w:rsidR="008C59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ского</w:t>
      </w: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Перелюбского</w:t>
      </w: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 w:rsidR="008C59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Настоящим Порядком устанавливаются обязанности уполномоченных лиц </w:t>
      </w:r>
      <w:r w:rsidR="008C59EE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="00EA43B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определенных распоряжением главы  администрации </w:t>
      </w:r>
      <w:r w:rsidR="008C59EE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по размещению сведений о доходах, расходах, об имуществе и обязательствах имущественного характера: </w:t>
      </w: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депутатов (осуществляющих деятельность на постоянной и непостоянной основе);</w:t>
      </w: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образования);</w:t>
      </w:r>
    </w:p>
    <w:p w:rsidR="00AE0D55" w:rsidRPr="00AE0D55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членов избирательной комиссии муниципального образования, действующей на постоянной основе и являющейся юридическим лицом, с правом решающего голоса </w:t>
      </w:r>
      <w:r w:rsidRPr="00462AA6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(далее - лица, замещающие муниципальные должности)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супругов (супруг) и несовершеннолетних детей на официальном сайте </w:t>
      </w:r>
      <w:r w:rsidR="000100E2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 в информационно-телекоммуникационной сети "Интернет" по адресу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http//</w:t>
      </w:r>
      <w:r w:rsidR="000100E2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иванихинское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.рф.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представлению этих сведений общероссийским средствам массовой информации для опубликования в связи с их запросами.».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72"/>
      <w:bookmarkEnd w:id="1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На официальном сайте </w:t>
      </w:r>
      <w:r w:rsidR="000100E2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Pr="00AE0D55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информационно-телекоммуникационной сети "Интернет" по адресу </w:t>
      </w:r>
      <w:r w:rsidR="005B6E52" w:rsidRPr="005B6E52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0100E2">
        <w:rPr>
          <w:rFonts w:ascii="Times New Roman" w:hAnsi="Times New Roman" w:cs="Times New Roman"/>
          <w:sz w:val="24"/>
          <w:szCs w:val="24"/>
          <w:shd w:val="clear" w:color="auto" w:fill="FFFFFF"/>
        </w:rPr>
        <w:t>иванихин</w:t>
      </w:r>
      <w:r w:rsidR="005B6E52" w:rsidRPr="005B6E52">
        <w:rPr>
          <w:rFonts w:ascii="Times New Roman" w:hAnsi="Times New Roman" w:cs="Times New Roman"/>
          <w:sz w:val="24"/>
          <w:szCs w:val="24"/>
          <w:shd w:val="clear" w:color="auto" w:fill="FFFFFF"/>
        </w:rPr>
        <w:t>ское.рф</w:t>
      </w:r>
      <w:proofErr w:type="gramStart"/>
      <w:r w:rsidR="005B6E52" w:rsidRPr="005B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Официальный сайт)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E0D55" w:rsidRPr="00AE0D55" w:rsidRDefault="00C92EBE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средства, ценных бумаг,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долей участия, паев в уставных (ск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ладочных) капиталах организаций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, цифровых финансовых активов, цифровой валюты, если общая сумма таких сделок превышает общий доход лица, замещающего (занимающего) муниципальную должность, его супруги (супруга) за три последних года, предшествующих отчетному периоду</w:t>
      </w:r>
      <w:r w:rsidR="00AE0D55"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размещаемых на официальном сайте </w:t>
      </w:r>
      <w:r w:rsidR="000100E2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Pr="00AE0D55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расходах, об имуществе и обязательствах имущественного характера запрещается указывать: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r w:rsidR="000100E2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r w:rsidRPr="00AE0D55">
        <w:rPr>
          <w:rFonts w:ascii="Times New Roman" w:eastAsia="Times New Roman" w:hAnsi="Times New Roman" w:cs="Times New Roman"/>
          <w:color w:val="3366FF"/>
          <w:sz w:val="24"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Официального сайта  и ежегодно обновляются в течение 14 рабочих дней со дня поступления в администрацию </w:t>
      </w:r>
      <w:r w:rsidR="000100E2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но не позднее 30 мая.</w:t>
      </w:r>
      <w:proofErr w:type="gramEnd"/>
    </w:p>
    <w:p w:rsidR="00AE0D55" w:rsidRPr="00AE0D55" w:rsidRDefault="00AE0D55" w:rsidP="00AE0D55">
      <w:pPr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3686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размещения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имущественного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характера лиц, замещающих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муниципальные должности </w:t>
      </w:r>
      <w:r w:rsidR="000100E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ского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муниципального образования,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-телекоммуникационной сети "Интернет"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массовой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1 января по 31 декабря 20__ года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AE0D55" w:rsidRPr="00AE0D55" w:rsidTr="003945E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</w:t>
            </w:r>
            <w:proofErr w:type="gram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0D55" w:rsidRPr="00AE0D55" w:rsidTr="003945E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 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E0D55" w:rsidRPr="00AE0D55" w:rsidTr="003945E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Ф.И.О.  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лица,  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замещающего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муниципальную должность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E0D55"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размещения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имущественного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характера лиц, замещающих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муниципальные должности </w:t>
      </w:r>
      <w:r w:rsidR="000100E2">
        <w:rPr>
          <w:rFonts w:ascii="Times New Roman" w:eastAsia="Times New Roman" w:hAnsi="Times New Roman" w:cs="Times New Roman"/>
          <w:bCs/>
          <w:sz w:val="20"/>
          <w:lang w:eastAsia="ru-RU"/>
        </w:rPr>
        <w:t>Иванихин</w:t>
      </w:r>
      <w:r w:rsidR="00612A28">
        <w:rPr>
          <w:rFonts w:ascii="Times New Roman" w:eastAsia="Times New Roman" w:hAnsi="Times New Roman" w:cs="Times New Roman"/>
          <w:bCs/>
          <w:sz w:val="20"/>
          <w:lang w:eastAsia="ru-RU"/>
        </w:rPr>
        <w:t>ского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муниципального образования,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lastRenderedPageBreak/>
        <w:t xml:space="preserve"> 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-телекоммуникационной сети "Интернет"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массовой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bookmarkStart w:id="2" w:name="Par179"/>
      <w:bookmarkEnd w:id="2"/>
      <w:r w:rsidRPr="00AE0D55">
        <w:rPr>
          <w:rFonts w:ascii="Times New Roman" w:eastAsia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</w:rPr>
      </w:pPr>
      <w:r w:rsidRPr="00AE0D55">
        <w:rPr>
          <w:rFonts w:ascii="Times New Roman" w:eastAsia="Times New Roman" w:hAnsi="Times New Roman" w:cs="Times New Roman"/>
          <w:i/>
        </w:rPr>
        <w:t xml:space="preserve">                              (полное наименование муниципальной должности с указанием ОМСУ)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E0D55">
        <w:rPr>
          <w:rFonts w:ascii="Times New Roman" w:eastAsia="Times New Roman" w:hAnsi="Times New Roman" w:cs="Times New Roma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последних</w:t>
            </w:r>
            <w:proofErr w:type="gramEnd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фамилию, имя,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отчество лица, замещающего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"супруга"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"дочь"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r w:rsidRPr="00AE0D55">
        <w:rPr>
          <w:rFonts w:ascii="Times New Roman" w:eastAsia="Times New Roman" w:hAnsi="Times New Roman" w:cs="Times New Roman"/>
          <w:i/>
          <w:lang w:eastAsia="ru-RU"/>
        </w:rPr>
        <w:t>Примечание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3" w:name="Par219"/>
      <w:bookmarkEnd w:id="3"/>
      <w:r w:rsidRPr="00AE0D55">
        <w:rPr>
          <w:rFonts w:ascii="Times New Roman" w:eastAsia="Times New Roman" w:hAnsi="Times New Roman" w:cs="Times New Roman"/>
          <w:i/>
          <w:lang w:eastAsia="ru-RU"/>
        </w:rPr>
        <w:t>&lt;1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супругой (супругом).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4" w:name="Par220"/>
      <w:bookmarkEnd w:id="4"/>
      <w:r w:rsidRPr="00AE0D55">
        <w:rPr>
          <w:rFonts w:ascii="Times New Roman" w:eastAsia="Times New Roman" w:hAnsi="Times New Roman" w:cs="Times New Roman"/>
          <w:i/>
          <w:lang w:eastAsia="ru-RU"/>
        </w:rPr>
        <w:t>&lt;2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несовершеннолетним ребенком.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5" w:name="Par221"/>
      <w:bookmarkEnd w:id="5"/>
      <w:r w:rsidRPr="00AE0D55">
        <w:rPr>
          <w:rFonts w:ascii="Times New Roman" w:eastAsia="Times New Roman" w:hAnsi="Times New Roman" w:cs="Times New Roman"/>
          <w:i/>
          <w:lang w:eastAsia="ru-RU"/>
        </w:rPr>
        <w:t>&lt;3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6" w:name="Par222"/>
      <w:bookmarkEnd w:id="6"/>
      <w:r w:rsidRPr="00AE0D55">
        <w:rPr>
          <w:rFonts w:ascii="Times New Roman" w:eastAsia="Times New Roman" w:hAnsi="Times New Roman" w:cs="Times New Roman"/>
          <w:i/>
          <w:lang w:eastAsia="ru-RU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AE0D55" w:rsidRPr="00D0704C" w:rsidRDefault="00AE0D55" w:rsidP="000E3C44">
      <w:pPr>
        <w:rPr>
          <w:rFonts w:ascii="Times New Roman" w:hAnsi="Times New Roman" w:cs="Times New Roman"/>
          <w:sz w:val="24"/>
        </w:rPr>
      </w:pPr>
    </w:p>
    <w:sectPr w:rsidR="00AE0D55" w:rsidRPr="00D0704C" w:rsidSect="000100E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BF"/>
    <w:rsid w:val="000100E2"/>
    <w:rsid w:val="000E3C44"/>
    <w:rsid w:val="00113EF3"/>
    <w:rsid w:val="00283FAB"/>
    <w:rsid w:val="00442EBF"/>
    <w:rsid w:val="00462AA6"/>
    <w:rsid w:val="00502813"/>
    <w:rsid w:val="005B6E52"/>
    <w:rsid w:val="005D1880"/>
    <w:rsid w:val="00612A28"/>
    <w:rsid w:val="00677DE8"/>
    <w:rsid w:val="00690D1F"/>
    <w:rsid w:val="007741A9"/>
    <w:rsid w:val="008C59EE"/>
    <w:rsid w:val="008F0635"/>
    <w:rsid w:val="00AE0D55"/>
    <w:rsid w:val="00B77C94"/>
    <w:rsid w:val="00C92EBE"/>
    <w:rsid w:val="00D0704C"/>
    <w:rsid w:val="00EA43BB"/>
    <w:rsid w:val="00F31D71"/>
    <w:rsid w:val="00F8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0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74;&#1072;&#1085;&#1080;&#1093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2022-06-20T16:52:00Z</cp:lastPrinted>
  <dcterms:created xsi:type="dcterms:W3CDTF">2022-06-23T05:15:00Z</dcterms:created>
  <dcterms:modified xsi:type="dcterms:W3CDTF">2022-06-20T17:15:00Z</dcterms:modified>
</cp:coreProperties>
</file>