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AD" w:rsidRPr="00314CCE" w:rsidRDefault="001B4FAD" w:rsidP="001B4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1B4FAD" w:rsidRPr="00314CCE" w:rsidRDefault="001B4FAD" w:rsidP="001B4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ИВАНИХИНСК</w:t>
      </w: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ОГО МУНИЦИПАЛЬНОГО ОБРАЗОВАНИЯ ПЕРЕЛЮБСКОГО МУНИЦИПАЛЬНОГО РАЙОНА</w:t>
      </w:r>
    </w:p>
    <w:p w:rsidR="001B4FAD" w:rsidRDefault="001B4FAD" w:rsidP="001B4F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1B4FAD" w:rsidRPr="00314CCE" w:rsidRDefault="001B4FAD" w:rsidP="001B4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1B4FAD" w:rsidRPr="00640824" w:rsidRDefault="001B4FAD" w:rsidP="00640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№10 п.3</w:t>
      </w:r>
    </w:p>
    <w:p w:rsidR="001B4FAD" w:rsidRPr="00B55807" w:rsidRDefault="001B4FAD" w:rsidP="001B4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 w:rsidRPr="00B5580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От   16.06.2023  года                                                   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   </w:t>
      </w:r>
      <w:r w:rsidRPr="00B5580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   с. Иваниха</w:t>
      </w:r>
    </w:p>
    <w:p w:rsidR="001B4FAD" w:rsidRDefault="001B4FAD" w:rsidP="001B4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1B4FAD" w:rsidRPr="00E14025" w:rsidRDefault="001B4FAD" w:rsidP="00305FAD">
      <w:pPr>
        <w:pStyle w:val="a3"/>
        <w:jc w:val="left"/>
        <w:rPr>
          <w:sz w:val="24"/>
          <w:szCs w:val="24"/>
        </w:rPr>
      </w:pPr>
      <w:proofErr w:type="gramStart"/>
      <w:r w:rsidRPr="00E14025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305FAD" w:rsidRPr="00305FAD" w:rsidRDefault="00305FAD" w:rsidP="00305FAD">
      <w:pPr>
        <w:pStyle w:val="a3"/>
        <w:jc w:val="left"/>
        <w:rPr>
          <w:sz w:val="24"/>
          <w:szCs w:val="24"/>
        </w:rPr>
      </w:pPr>
    </w:p>
    <w:p w:rsidR="001B4FAD" w:rsidRPr="008C3F74" w:rsidRDefault="001B4FAD" w:rsidP="00305FAD">
      <w:pPr>
        <w:pStyle w:val="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color w:val="00000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Во исполнение Федерального закона РФ от 08.06.2020 №169-ФЗ </w:t>
      </w:r>
      <w:r w:rsidRPr="008C3F74">
        <w:rPr>
          <w:b w:val="0"/>
          <w:color w:val="000000"/>
          <w:sz w:val="24"/>
          <w:szCs w:val="24"/>
        </w:rPr>
        <w:t xml:space="preserve">"О внесении изменений в Федеральный закон от 24.07.2007 года №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руководствуясь Уставом </w:t>
      </w:r>
      <w:r w:rsidR="00305FAD">
        <w:rPr>
          <w:b w:val="0"/>
          <w:color w:val="000000"/>
          <w:sz w:val="24"/>
          <w:szCs w:val="24"/>
        </w:rPr>
        <w:t>Иванихинск</w:t>
      </w:r>
      <w:r w:rsidRPr="008C3F74">
        <w:rPr>
          <w:b w:val="0"/>
          <w:color w:val="000000"/>
          <w:sz w:val="24"/>
          <w:szCs w:val="24"/>
        </w:rPr>
        <w:t xml:space="preserve">ого муниципального образования Перелюбского муниципального района Саратовской области,  Совет </w:t>
      </w:r>
      <w:r w:rsidR="00305FAD">
        <w:rPr>
          <w:b w:val="0"/>
          <w:color w:val="000000"/>
          <w:sz w:val="24"/>
          <w:szCs w:val="24"/>
        </w:rPr>
        <w:t>Иванихинск</w:t>
      </w:r>
      <w:r w:rsidRPr="008C3F74">
        <w:rPr>
          <w:b w:val="0"/>
          <w:color w:val="000000"/>
          <w:sz w:val="24"/>
          <w:szCs w:val="24"/>
        </w:rPr>
        <w:t>ого муниципального образования</w:t>
      </w:r>
    </w:p>
    <w:p w:rsidR="001B4FAD" w:rsidRPr="008C3F74" w:rsidRDefault="001B4FAD" w:rsidP="00305FAD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C3F74">
        <w:rPr>
          <w:color w:val="000000"/>
          <w:sz w:val="24"/>
          <w:szCs w:val="24"/>
        </w:rPr>
        <w:t>РЕШИЛ:</w:t>
      </w:r>
    </w:p>
    <w:p w:rsidR="001B4FAD" w:rsidRPr="008C3F74" w:rsidRDefault="001B4FAD" w:rsidP="00305FAD">
      <w:pPr>
        <w:pStyle w:val="a5"/>
        <w:numPr>
          <w:ilvl w:val="0"/>
          <w:numId w:val="1"/>
        </w:numPr>
        <w:tabs>
          <w:tab w:val="left" w:pos="1066"/>
        </w:tabs>
        <w:spacing w:after="0"/>
        <w:ind w:left="80" w:firstLine="680"/>
        <w:contextualSpacing/>
        <w:jc w:val="both"/>
      </w:pPr>
      <w:r w:rsidRPr="008C3F74">
        <w:t>Утвердить прилагаемые:</w:t>
      </w:r>
    </w:p>
    <w:p w:rsidR="001B4FAD" w:rsidRPr="008C3F74" w:rsidRDefault="001B4FAD" w:rsidP="00305FAD">
      <w:pPr>
        <w:pStyle w:val="a5"/>
        <w:numPr>
          <w:ilvl w:val="1"/>
          <w:numId w:val="1"/>
        </w:numPr>
        <w:tabs>
          <w:tab w:val="left" w:pos="1419"/>
        </w:tabs>
        <w:spacing w:after="0"/>
        <w:ind w:left="80" w:firstLine="680"/>
        <w:contextualSpacing/>
        <w:jc w:val="both"/>
      </w:pPr>
      <w:proofErr w:type="gramStart"/>
      <w:r w:rsidRPr="008C3F74"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</w:t>
      </w:r>
      <w:r w:rsidRPr="008C3F74">
        <w:rPr>
          <w:b/>
        </w:rPr>
        <w:t xml:space="preserve"> </w:t>
      </w:r>
      <w:r w:rsidRPr="008C3F74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 (приложение № 1).</w:t>
      </w:r>
      <w:proofErr w:type="gramEnd"/>
    </w:p>
    <w:p w:rsidR="001B4FAD" w:rsidRPr="008C3F74" w:rsidRDefault="001B4FAD" w:rsidP="00305FAD">
      <w:pPr>
        <w:pStyle w:val="a5"/>
        <w:numPr>
          <w:ilvl w:val="1"/>
          <w:numId w:val="1"/>
        </w:numPr>
        <w:tabs>
          <w:tab w:val="left" w:pos="1340"/>
        </w:tabs>
        <w:spacing w:after="0"/>
        <w:ind w:left="80" w:firstLine="680"/>
        <w:contextualSpacing/>
        <w:jc w:val="both"/>
      </w:pPr>
      <w:r w:rsidRPr="008C3F74">
        <w:t>Форму Перечня (приложение № 2).</w:t>
      </w:r>
    </w:p>
    <w:p w:rsidR="00640824" w:rsidRPr="00640824" w:rsidRDefault="001B4FAD" w:rsidP="0064082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40824">
        <w:rPr>
          <w:sz w:val="24"/>
          <w:szCs w:val="24"/>
        </w:rPr>
        <w:t xml:space="preserve">           </w:t>
      </w:r>
      <w:r w:rsidR="00640824" w:rsidRPr="00640824">
        <w:rPr>
          <w:sz w:val="24"/>
          <w:szCs w:val="24"/>
        </w:rPr>
        <w:t xml:space="preserve">   </w:t>
      </w:r>
      <w:r w:rsidR="00640824" w:rsidRPr="0064082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640824" w:rsidRPr="00640824">
        <w:rPr>
          <w:rFonts w:ascii="Times New Roman" w:hAnsi="Times New Roman"/>
          <w:sz w:val="24"/>
          <w:szCs w:val="24"/>
        </w:rPr>
        <w:t>Решение Совета Иванихинского муниципального образования</w:t>
      </w:r>
      <w:r w:rsidR="00640824" w:rsidRPr="00640824">
        <w:rPr>
          <w:sz w:val="24"/>
          <w:szCs w:val="24"/>
        </w:rPr>
        <w:t xml:space="preserve"> </w:t>
      </w:r>
      <w:r w:rsidR="00640824" w:rsidRPr="00640824">
        <w:rPr>
          <w:rFonts w:ascii="Times New Roman" w:hAnsi="Times New Roman"/>
          <w:sz w:val="24"/>
          <w:szCs w:val="24"/>
        </w:rPr>
        <w:t xml:space="preserve">№3 п.4 от 26.03.2018 г. </w:t>
      </w:r>
      <w:r w:rsidR="00640824" w:rsidRPr="00640824">
        <w:rPr>
          <w:sz w:val="24"/>
          <w:szCs w:val="24"/>
        </w:rPr>
        <w:t>«</w:t>
      </w:r>
      <w:r w:rsidR="00640824" w:rsidRPr="00640824">
        <w:rPr>
          <w:rFonts w:ascii="Times New Roman" w:hAnsi="Times New Roman"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Иванихинского муниципального образования Перелюбского 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 малого и среднего предпринимательства»- </w:t>
      </w:r>
      <w:r w:rsidR="00640824" w:rsidRPr="00640824">
        <w:rPr>
          <w:rFonts w:ascii="Times New Roman" w:hAnsi="Times New Roman"/>
          <w:b/>
          <w:sz w:val="24"/>
          <w:szCs w:val="24"/>
        </w:rPr>
        <w:t>признать утратившим силу</w:t>
      </w:r>
      <w:r w:rsidR="00640824" w:rsidRPr="00640824">
        <w:rPr>
          <w:rFonts w:ascii="Times New Roman" w:hAnsi="Times New Roman"/>
          <w:sz w:val="24"/>
          <w:szCs w:val="24"/>
        </w:rPr>
        <w:t>.</w:t>
      </w:r>
      <w:proofErr w:type="gramEnd"/>
    </w:p>
    <w:p w:rsidR="001B4FAD" w:rsidRPr="008C3F74" w:rsidRDefault="00640824" w:rsidP="00305FAD">
      <w:pPr>
        <w:pStyle w:val="a3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</w:t>
      </w:r>
      <w:r w:rsidR="001B4FAD" w:rsidRPr="008C3F74">
        <w:rPr>
          <w:b w:val="0"/>
          <w:sz w:val="24"/>
          <w:szCs w:val="24"/>
        </w:rPr>
        <w:t xml:space="preserve">Настоящее решение обнародовать размещением на информационных стендах и на официальном сайте администрации </w:t>
      </w:r>
      <w:r w:rsidR="00305FAD">
        <w:rPr>
          <w:b w:val="0"/>
          <w:sz w:val="24"/>
          <w:szCs w:val="24"/>
        </w:rPr>
        <w:t>Иванихинск</w:t>
      </w:r>
      <w:r w:rsidR="001B4FAD" w:rsidRPr="008C3F74">
        <w:rPr>
          <w:b w:val="0"/>
          <w:sz w:val="24"/>
          <w:szCs w:val="24"/>
        </w:rPr>
        <w:t>ого муниципального образования   в сети Интернет</w:t>
      </w:r>
      <w:r w:rsidR="00305FAD">
        <w:rPr>
          <w:b w:val="0"/>
          <w:sz w:val="24"/>
          <w:szCs w:val="24"/>
        </w:rPr>
        <w:t>.</w:t>
      </w:r>
      <w:r w:rsidR="001B4FAD" w:rsidRPr="008C3F74">
        <w:rPr>
          <w:b w:val="0"/>
          <w:sz w:val="24"/>
          <w:szCs w:val="24"/>
        </w:rPr>
        <w:t xml:space="preserve"> </w:t>
      </w:r>
    </w:p>
    <w:p w:rsidR="008212ED" w:rsidRDefault="001B4FAD" w:rsidP="00305FAD">
      <w:pPr>
        <w:pStyle w:val="a3"/>
        <w:contextualSpacing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          </w:t>
      </w:r>
      <w:r w:rsidR="00640824">
        <w:rPr>
          <w:b w:val="0"/>
          <w:sz w:val="24"/>
          <w:szCs w:val="24"/>
        </w:rPr>
        <w:t xml:space="preserve"> 4</w:t>
      </w:r>
      <w:r w:rsidRPr="008C3F74">
        <w:rPr>
          <w:b w:val="0"/>
          <w:sz w:val="24"/>
          <w:szCs w:val="24"/>
        </w:rPr>
        <w:t>. Настоящее решение вступает в силу после его официального обнародования (опубликования).</w:t>
      </w:r>
    </w:p>
    <w:p w:rsidR="00640824" w:rsidRDefault="00640824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Pr="008C3F74" w:rsidRDefault="00305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Pr="004B469B" w:rsidRDefault="00305FAD" w:rsidP="00305FA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B469B">
        <w:rPr>
          <w:rFonts w:ascii="Times New Roman" w:hAnsi="Times New Roman"/>
          <w:sz w:val="24"/>
          <w:szCs w:val="24"/>
        </w:rPr>
        <w:t xml:space="preserve">Глава Иванихинского </w:t>
      </w:r>
    </w:p>
    <w:p w:rsidR="00305FAD" w:rsidRPr="004B469B" w:rsidRDefault="00305FAD" w:rsidP="00305FAD">
      <w:pPr>
        <w:pStyle w:val="a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B469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B469B">
        <w:rPr>
          <w:rFonts w:ascii="Times New Roman" w:hAnsi="Times New Roman"/>
          <w:sz w:val="24"/>
          <w:szCs w:val="24"/>
        </w:rPr>
        <w:t xml:space="preserve">  Г.Б. Алмуканов</w:t>
      </w:r>
    </w:p>
    <w:p w:rsidR="001B4FAD" w:rsidRPr="008C3F74" w:rsidRDefault="001B4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1B4FAD" w:rsidRDefault="001B4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Default="00305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305FAD" w:rsidRPr="008C3F74" w:rsidRDefault="00305FAD" w:rsidP="00305FAD">
      <w:pPr>
        <w:pStyle w:val="a3"/>
        <w:contextualSpacing/>
        <w:jc w:val="both"/>
        <w:rPr>
          <w:b w:val="0"/>
          <w:sz w:val="24"/>
          <w:szCs w:val="24"/>
        </w:rPr>
      </w:pP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Иванихинск</w:t>
      </w:r>
      <w:r>
        <w:rPr>
          <w:rFonts w:ascii="Times New Roman" w:hAnsi="Times New Roman" w:cs="Times New Roman"/>
          <w:b w:val="0"/>
          <w:sz w:val="20"/>
          <w:szCs w:val="28"/>
        </w:rPr>
        <w:t>ого МО</w:t>
      </w:r>
    </w:p>
    <w:p w:rsidR="001B4FAD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6</w:t>
      </w:r>
      <w:r>
        <w:rPr>
          <w:rFonts w:ascii="Times New Roman" w:hAnsi="Times New Roman" w:cs="Times New Roman"/>
          <w:b w:val="0"/>
          <w:sz w:val="20"/>
          <w:szCs w:val="28"/>
        </w:rPr>
        <w:t>.06.2023 № 1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0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п.3</w:t>
      </w:r>
    </w:p>
    <w:p w:rsidR="001B4FAD" w:rsidRDefault="001B4FAD" w:rsidP="00305FAD">
      <w:pPr>
        <w:pStyle w:val="30"/>
        <w:shd w:val="clear" w:color="auto" w:fill="auto"/>
        <w:spacing w:before="0" w:after="0" w:line="302" w:lineRule="exact"/>
        <w:jc w:val="left"/>
        <w:rPr>
          <w:sz w:val="28"/>
          <w:szCs w:val="28"/>
        </w:rPr>
      </w:pPr>
    </w:p>
    <w:p w:rsidR="001B4FAD" w:rsidRDefault="001B4FAD" w:rsidP="001B4FAD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ежегодного дополнения </w:t>
      </w:r>
    </w:p>
    <w:p w:rsidR="001B4FAD" w:rsidRPr="008C3F74" w:rsidRDefault="001B4FAD" w:rsidP="001B4FAD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</w:t>
      </w:r>
      <w:r w:rsidRPr="008C3F74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8C3F74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1B4FAD" w:rsidRPr="008C3F74" w:rsidRDefault="00305FAD" w:rsidP="00305FAD">
      <w:pPr>
        <w:pStyle w:val="30"/>
        <w:shd w:val="clear" w:color="auto" w:fill="auto"/>
        <w:spacing w:before="0" w:after="0" w:line="240" w:lineRule="auto"/>
        <w:ind w:left="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4FAD" w:rsidRPr="008C3F74">
        <w:rPr>
          <w:rFonts w:ascii="Times New Roman" w:hAnsi="Times New Roman" w:cs="Times New Roman"/>
          <w:sz w:val="24"/>
          <w:szCs w:val="24"/>
        </w:rPr>
        <w:t xml:space="preserve">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1B4FAD" w:rsidRPr="008C3F74" w:rsidRDefault="001B4FAD" w:rsidP="00305FAD">
      <w:pPr>
        <w:pStyle w:val="a5"/>
        <w:spacing w:after="0"/>
        <w:ind w:left="40"/>
        <w:contextualSpacing/>
      </w:pPr>
    </w:p>
    <w:p w:rsidR="001B4FAD" w:rsidRPr="008C3F74" w:rsidRDefault="001B4FAD" w:rsidP="00305FAD">
      <w:pPr>
        <w:pStyle w:val="a5"/>
        <w:spacing w:after="0"/>
        <w:ind w:left="40"/>
        <w:contextualSpacing/>
        <w:jc w:val="center"/>
        <w:rPr>
          <w:b/>
        </w:rPr>
      </w:pPr>
      <w:r w:rsidRPr="008C3F74">
        <w:rPr>
          <w:b/>
        </w:rPr>
        <w:t>1. Общие положения</w:t>
      </w:r>
    </w:p>
    <w:p w:rsidR="001B4FAD" w:rsidRPr="008C3F74" w:rsidRDefault="001B4FAD" w:rsidP="00305FAD">
      <w:pPr>
        <w:pStyle w:val="a5"/>
        <w:spacing w:after="0"/>
        <w:ind w:left="40" w:firstLine="811"/>
        <w:contextualSpacing/>
        <w:jc w:val="both"/>
      </w:pPr>
      <w:proofErr w:type="gramStart"/>
      <w:r w:rsidRPr="008C3F74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8"/>
        </w:rPr>
        <w:t>,</w:t>
      </w:r>
      <w:r w:rsidRPr="008C3F74"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</w:t>
      </w:r>
      <w:proofErr w:type="gramEnd"/>
      <w:r w:rsidRPr="008C3F74">
        <w:t xml:space="preserve">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C3F74">
        <w:rPr>
          <w:rStyle w:val="12pt"/>
        </w:rPr>
        <w:t xml:space="preserve"> предпринимательства, </w:t>
      </w:r>
      <w:r w:rsidRPr="008C3F74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C3F74">
        <w:rPr>
          <w:rStyle w:val="12pt"/>
        </w:rPr>
        <w:t>(далее - субъекты</w:t>
      </w:r>
      <w:r w:rsidRPr="008C3F74">
        <w:t xml:space="preserve"> малого и среднего предпринимательства и самозанятые граждане).</w:t>
      </w:r>
    </w:p>
    <w:p w:rsidR="001B4FAD" w:rsidRPr="008C3F74" w:rsidRDefault="001B4FAD" w:rsidP="00305FAD">
      <w:pPr>
        <w:pStyle w:val="a5"/>
        <w:spacing w:after="0"/>
        <w:ind w:left="40"/>
        <w:contextualSpacing/>
        <w:jc w:val="center"/>
        <w:rPr>
          <w:b/>
        </w:rPr>
      </w:pPr>
      <w:r w:rsidRPr="008C3F74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1B4FAD" w:rsidRPr="008C3F74" w:rsidRDefault="001B4FAD" w:rsidP="00305FAD">
      <w:pPr>
        <w:pStyle w:val="a5"/>
        <w:spacing w:after="0"/>
        <w:ind w:left="40" w:firstLine="811"/>
        <w:contextualSpacing/>
        <w:jc w:val="both"/>
      </w:pPr>
      <w:r w:rsidRPr="008C3F74">
        <w:t xml:space="preserve">2.1. </w:t>
      </w:r>
      <w:proofErr w:type="gramStart"/>
      <w:r w:rsidRPr="008C3F74">
        <w:t>Перечень представляет собой реестр объектов муниципального имущества</w:t>
      </w:r>
      <w:r w:rsidRPr="008C3F74">
        <w:rPr>
          <w:rStyle w:val="8"/>
        </w:rPr>
        <w:t xml:space="preserve"> </w:t>
      </w:r>
      <w:r w:rsidRPr="008C3F74">
        <w:t>администрации</w:t>
      </w:r>
      <w:r w:rsidRPr="008C3F74">
        <w:rPr>
          <w:rStyle w:val="8"/>
        </w:rPr>
        <w:t xml:space="preserve"> </w:t>
      </w:r>
      <w:r w:rsidR="00305FAD">
        <w:rPr>
          <w:rStyle w:val="8"/>
          <w:i w:val="0"/>
        </w:rPr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8"/>
        </w:rPr>
        <w:t xml:space="preserve"> </w:t>
      </w:r>
      <w:r w:rsidRPr="008C3F74"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 и предусмотренного частью 1 статьи 18 Федерального закона от 24.07.2007 № 209-ФЗ «О развитии малого и среднего предпринимательства</w:t>
      </w:r>
      <w:proofErr w:type="gramEnd"/>
      <w:r w:rsidRPr="008C3F74">
        <w:t xml:space="preserve"> </w:t>
      </w:r>
      <w:proofErr w:type="gramStart"/>
      <w:r w:rsidRPr="008C3F74">
        <w:t>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</w:t>
      </w:r>
      <w:proofErr w:type="gramEnd"/>
      <w:r w:rsidRPr="008C3F74"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B4FAD" w:rsidRPr="008C3F74" w:rsidRDefault="001B4FAD" w:rsidP="00305FAD">
      <w:pPr>
        <w:pStyle w:val="a5"/>
        <w:numPr>
          <w:ilvl w:val="0"/>
          <w:numId w:val="2"/>
        </w:numPr>
        <w:tabs>
          <w:tab w:val="left" w:pos="1170"/>
        </w:tabs>
        <w:spacing w:after="0"/>
        <w:ind w:left="80" w:firstLine="771"/>
        <w:contextualSpacing/>
        <w:jc w:val="both"/>
      </w:pPr>
      <w:r w:rsidRPr="008C3F74">
        <w:t>Формирование Перечня осуществляется в целях:</w:t>
      </w:r>
    </w:p>
    <w:p w:rsidR="001B4FAD" w:rsidRPr="008C3F74" w:rsidRDefault="001B4FAD" w:rsidP="00305FAD">
      <w:pPr>
        <w:pStyle w:val="a5"/>
        <w:numPr>
          <w:ilvl w:val="0"/>
          <w:numId w:val="3"/>
        </w:numPr>
        <w:tabs>
          <w:tab w:val="left" w:pos="1592"/>
        </w:tabs>
        <w:spacing w:after="0"/>
        <w:ind w:left="80" w:firstLine="771"/>
        <w:contextualSpacing/>
        <w:jc w:val="both"/>
      </w:pPr>
      <w:r w:rsidRPr="008C3F74">
        <w:t>Предоставления имущества, принадлежащего на праве собственности</w:t>
      </w:r>
      <w:r w:rsidRPr="008C3F74">
        <w:rPr>
          <w:rStyle w:val="7"/>
        </w:rPr>
        <w:t xml:space="preserve"> </w:t>
      </w:r>
      <w:r w:rsidR="00305FAD">
        <w:rPr>
          <w:rStyle w:val="7"/>
          <w:i w:val="0"/>
        </w:rPr>
        <w:t>Иванихинск</w:t>
      </w:r>
      <w:r>
        <w:rPr>
          <w:rStyle w:val="7"/>
          <w:i w:val="0"/>
        </w:rPr>
        <w:t xml:space="preserve">ому муниципальному образованию, </w:t>
      </w:r>
      <w:r w:rsidRPr="008C3F74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гражданам.</w:t>
      </w:r>
    </w:p>
    <w:p w:rsidR="001B4FAD" w:rsidRPr="008C3F74" w:rsidRDefault="001B4FAD" w:rsidP="00305FAD">
      <w:pPr>
        <w:pStyle w:val="a5"/>
        <w:numPr>
          <w:ilvl w:val="0"/>
          <w:numId w:val="3"/>
        </w:numPr>
        <w:tabs>
          <w:tab w:val="left" w:pos="1556"/>
        </w:tabs>
        <w:spacing w:after="0"/>
        <w:ind w:left="80" w:firstLine="771"/>
        <w:contextualSpacing/>
        <w:jc w:val="both"/>
      </w:pPr>
      <w:proofErr w:type="gramStart"/>
      <w:r w:rsidRPr="008C3F74">
        <w:t xml:space="preserve">Расширения доступности субъектов малого и среднего предпринимательства, самозанятых граждан к информации об имуществе, </w:t>
      </w:r>
      <w:r w:rsidRPr="008C3F74">
        <w:lastRenderedPageBreak/>
        <w:t xml:space="preserve">принадлежащем на праве собственности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</w:t>
      </w:r>
      <w:proofErr w:type="gramEnd"/>
      <w:r w:rsidRPr="008C3F74">
        <w:t xml:space="preserve"> Перечень имущества указанным лицам.</w:t>
      </w:r>
    </w:p>
    <w:p w:rsidR="001B4FAD" w:rsidRPr="008C3F74" w:rsidRDefault="001B4FAD" w:rsidP="00305FAD">
      <w:pPr>
        <w:pStyle w:val="a5"/>
        <w:tabs>
          <w:tab w:val="left" w:pos="1362"/>
        </w:tabs>
        <w:spacing w:after="0"/>
        <w:ind w:left="80"/>
        <w:contextualSpacing/>
        <w:jc w:val="both"/>
      </w:pPr>
      <w:r>
        <w:t xml:space="preserve">           </w:t>
      </w:r>
      <w:r w:rsidRPr="008C3F74">
        <w:t xml:space="preserve">Реализации полномочий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7"/>
        </w:rPr>
        <w:t xml:space="preserve"> </w:t>
      </w:r>
      <w:r w:rsidRPr="008C3F74"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самозанятым гражданам.</w:t>
      </w:r>
    </w:p>
    <w:p w:rsidR="001B4FAD" w:rsidRPr="008C3F74" w:rsidRDefault="001B4FAD" w:rsidP="00305FAD">
      <w:pPr>
        <w:pStyle w:val="a5"/>
        <w:numPr>
          <w:ilvl w:val="0"/>
          <w:numId w:val="3"/>
        </w:numPr>
        <w:tabs>
          <w:tab w:val="left" w:pos="1578"/>
        </w:tabs>
        <w:spacing w:after="0"/>
        <w:ind w:left="80" w:firstLine="771"/>
        <w:contextualSpacing/>
        <w:jc w:val="both"/>
        <w:rPr>
          <w:i/>
        </w:rPr>
      </w:pPr>
      <w:r w:rsidRPr="008C3F74">
        <w:t xml:space="preserve">Повышения эффективности управления муниципальным имуществом, находящимся в собственности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rPr>
          <w:rStyle w:val="7"/>
        </w:rPr>
        <w:t>.</w:t>
      </w:r>
    </w:p>
    <w:p w:rsidR="001B4FAD" w:rsidRPr="008C3F74" w:rsidRDefault="001B4FAD" w:rsidP="00305FAD">
      <w:pPr>
        <w:pStyle w:val="a5"/>
        <w:numPr>
          <w:ilvl w:val="0"/>
          <w:numId w:val="2"/>
        </w:numPr>
        <w:tabs>
          <w:tab w:val="left" w:pos="1480"/>
        </w:tabs>
        <w:spacing w:after="0"/>
        <w:ind w:left="80" w:firstLine="771"/>
        <w:contextualSpacing/>
        <w:jc w:val="both"/>
      </w:pPr>
      <w:r w:rsidRPr="008C3F74">
        <w:t>Формирование и ведение Перечня основывается на следующих основных принципах:</w:t>
      </w:r>
    </w:p>
    <w:p w:rsidR="001B4FAD" w:rsidRPr="008C3F74" w:rsidRDefault="001B4FAD" w:rsidP="00305FAD">
      <w:pPr>
        <w:pStyle w:val="a5"/>
        <w:spacing w:after="0"/>
        <w:ind w:left="80" w:firstLine="771"/>
        <w:contextualSpacing/>
        <w:jc w:val="both"/>
      </w:pPr>
      <w:r w:rsidRPr="008C3F74">
        <w:t>2.3.1 Достоверность данных об имуществе,</w:t>
      </w:r>
      <w:r w:rsidRPr="008C3F74">
        <w:rPr>
          <w:rStyle w:val="12pt2"/>
        </w:rPr>
        <w:t xml:space="preserve"> включаемом в</w:t>
      </w:r>
      <w:r w:rsidRPr="008C3F74">
        <w:t xml:space="preserve"> Перечень, и поддержание актуальности информации об имуществе, включенном в Перечень.</w:t>
      </w:r>
    </w:p>
    <w:p w:rsidR="001B4FAD" w:rsidRPr="008C3F74" w:rsidRDefault="001B4FAD" w:rsidP="00305FAD">
      <w:pPr>
        <w:pStyle w:val="a5"/>
        <w:numPr>
          <w:ilvl w:val="0"/>
          <w:numId w:val="4"/>
        </w:numPr>
        <w:tabs>
          <w:tab w:val="left" w:pos="1372"/>
        </w:tabs>
        <w:spacing w:after="0"/>
        <w:ind w:left="80" w:firstLine="771"/>
        <w:contextualSpacing/>
        <w:jc w:val="both"/>
      </w:pPr>
      <w:r w:rsidRPr="008C3F74">
        <w:t>Открытость и доступность сведений об имуществе в Перечне.</w:t>
      </w:r>
    </w:p>
    <w:p w:rsidR="001B4FAD" w:rsidRPr="008C3F74" w:rsidRDefault="001B4FAD" w:rsidP="00305FAD">
      <w:pPr>
        <w:pStyle w:val="a5"/>
        <w:numPr>
          <w:ilvl w:val="0"/>
          <w:numId w:val="4"/>
        </w:numPr>
        <w:tabs>
          <w:tab w:val="left" w:pos="1398"/>
        </w:tabs>
        <w:spacing w:after="0"/>
        <w:ind w:left="80" w:firstLine="771"/>
        <w:contextualSpacing/>
        <w:jc w:val="both"/>
      </w:pPr>
      <w:proofErr w:type="gramStart"/>
      <w:r w:rsidRPr="008C3F74"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C3F74">
        <w:t xml:space="preserve"> на профессиональный доход».</w:t>
      </w:r>
    </w:p>
    <w:p w:rsidR="001B4FAD" w:rsidRPr="008C3F74" w:rsidRDefault="001B4FAD" w:rsidP="00305FAD">
      <w:pPr>
        <w:pStyle w:val="a5"/>
        <w:numPr>
          <w:ilvl w:val="0"/>
          <w:numId w:val="4"/>
        </w:numPr>
        <w:tabs>
          <w:tab w:val="left" w:pos="1333"/>
        </w:tabs>
        <w:spacing w:after="0"/>
        <w:ind w:left="80" w:firstLine="771"/>
        <w:contextualSpacing/>
        <w:jc w:val="both"/>
      </w:pPr>
      <w:r w:rsidRPr="008C3F74">
        <w:t>Взаимодействие с общественными организациями, выражающими интересы субъектов малого и среднего предпринимательства, самозанятых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1B4FAD" w:rsidRPr="008C3F74" w:rsidRDefault="001B4FAD" w:rsidP="00305FAD">
      <w:pPr>
        <w:pStyle w:val="a5"/>
        <w:spacing w:after="0"/>
        <w:ind w:left="80" w:firstLine="771"/>
        <w:contextualSpacing/>
        <w:jc w:val="both"/>
      </w:pPr>
      <w:r w:rsidRPr="008C3F74"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самозанятых граждан.</w:t>
      </w:r>
    </w:p>
    <w:p w:rsidR="001B4FAD" w:rsidRPr="008C3F74" w:rsidRDefault="001B4FAD" w:rsidP="008212ED">
      <w:pPr>
        <w:pStyle w:val="a5"/>
        <w:spacing w:after="0"/>
        <w:ind w:left="80" w:firstLine="660"/>
        <w:contextualSpacing/>
        <w:jc w:val="both"/>
      </w:pPr>
      <w:proofErr w:type="gramStart"/>
      <w:r w:rsidRPr="008C3F74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8C3F74">
        <w:t xml:space="preserve">, </w:t>
      </w:r>
      <w:proofErr w:type="gramStart"/>
      <w:r w:rsidRPr="008C3F74">
        <w:t>указанных в подпунктах 6, 8 и 9 пункта 2 статьи З9</w:t>
      </w:r>
      <w:r w:rsidRPr="008C3F74">
        <w:rPr>
          <w:vertAlign w:val="superscript"/>
        </w:rPr>
        <w:t xml:space="preserve">3 </w:t>
      </w:r>
      <w:r w:rsidRPr="008C3F74">
        <w:t>Земельного кодекса Российской Федерации.</w:t>
      </w:r>
      <w:proofErr w:type="gramEnd"/>
      <w:r w:rsidRPr="008C3F74">
        <w:t xml:space="preserve"> </w:t>
      </w:r>
      <w:proofErr w:type="gramStart"/>
      <w:r w:rsidRPr="008C3F74"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самозанятым гражданам, организациями</w:t>
      </w:r>
      <w:proofErr w:type="gramEnd"/>
      <w:r w:rsidRPr="008C3F74">
        <w:t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C3F74">
        <w:rPr>
          <w:vertAlign w:val="superscript"/>
        </w:rPr>
        <w:footnoteReference w:id="1"/>
      </w:r>
      <w:r w:rsidRPr="008C3F74">
        <w:t xml:space="preserve"> Федерального закона от 26.07.2006 № 135-Ф3 «О защите конкуренции».</w:t>
      </w:r>
    </w:p>
    <w:p w:rsidR="001B4FAD" w:rsidRPr="008C3F74" w:rsidRDefault="001B4FAD" w:rsidP="00305FAD">
      <w:pPr>
        <w:pStyle w:val="a5"/>
        <w:spacing w:after="0"/>
        <w:ind w:left="1020"/>
        <w:contextualSpacing/>
        <w:jc w:val="both"/>
        <w:rPr>
          <w:b/>
        </w:rPr>
      </w:pPr>
      <w:r w:rsidRPr="008C3F74">
        <w:rPr>
          <w:b/>
        </w:rPr>
        <w:lastRenderedPageBreak/>
        <w:t>3. Формирование, ведение и ежегодное дополнение Перечня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160"/>
        </w:tabs>
        <w:spacing w:after="0"/>
        <w:ind w:left="80" w:firstLine="771"/>
        <w:contextualSpacing/>
        <w:jc w:val="both"/>
      </w:pPr>
      <w:r w:rsidRPr="008C3F74">
        <w:t xml:space="preserve">Перечень, изменения и ежегодное дополнение в него утверждаются постановлением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>.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246"/>
        </w:tabs>
        <w:spacing w:after="0"/>
        <w:ind w:left="80" w:firstLine="771"/>
        <w:contextualSpacing/>
        <w:jc w:val="both"/>
      </w:pPr>
      <w:r w:rsidRPr="008C3F74">
        <w:t>Перечень формируется в виде информационной базы данных, содержащей объекты учета.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261"/>
        </w:tabs>
        <w:spacing w:after="0"/>
        <w:ind w:left="80" w:firstLine="771"/>
        <w:contextualSpacing/>
        <w:jc w:val="both"/>
      </w:pPr>
      <w:r w:rsidRPr="008C3F74">
        <w:t xml:space="preserve">Ведение Перечня осуществляется Администрацией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области.</w:t>
      </w:r>
    </w:p>
    <w:p w:rsidR="001B4FAD" w:rsidRPr="008C3F74" w:rsidRDefault="001B4FAD" w:rsidP="00305FAD">
      <w:pPr>
        <w:pStyle w:val="a5"/>
        <w:numPr>
          <w:ilvl w:val="0"/>
          <w:numId w:val="5"/>
        </w:numPr>
        <w:tabs>
          <w:tab w:val="left" w:pos="1334"/>
        </w:tabs>
        <w:spacing w:after="0"/>
        <w:ind w:left="200" w:firstLine="771"/>
        <w:contextualSpacing/>
        <w:jc w:val="both"/>
      </w:pPr>
      <w:r w:rsidRPr="008C3F74">
        <w:t>В перечень вносятся сведения об имуществе, соответствующем следующим критериям:</w:t>
      </w:r>
    </w:p>
    <w:p w:rsidR="001B4FAD" w:rsidRPr="008C3F74" w:rsidRDefault="001B4FAD" w:rsidP="00305FAD">
      <w:pPr>
        <w:pStyle w:val="a5"/>
        <w:spacing w:after="0"/>
        <w:ind w:left="200" w:firstLine="771"/>
        <w:contextualSpacing/>
        <w:jc w:val="both"/>
      </w:pPr>
      <w:r>
        <w:t>3.4</w:t>
      </w:r>
      <w:r w:rsidRPr="008C3F74"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граждан).</w:t>
      </w:r>
    </w:p>
    <w:p w:rsidR="001B4FAD" w:rsidRPr="008C3F74" w:rsidRDefault="001B4FAD" w:rsidP="00305FAD">
      <w:pPr>
        <w:pStyle w:val="a5"/>
        <w:tabs>
          <w:tab w:val="left" w:pos="1425"/>
        </w:tabs>
        <w:spacing w:after="0"/>
        <w:ind w:firstLine="871"/>
        <w:contextualSpacing/>
      </w:pPr>
      <w:r>
        <w:t xml:space="preserve">3.4.2. </w:t>
      </w:r>
      <w:r w:rsidRPr="008C3F74">
        <w:t>Имущество не ограничено в о</w:t>
      </w:r>
      <w:r>
        <w:t xml:space="preserve">бороте, за исключением случаев, </w:t>
      </w:r>
      <w:r w:rsidRPr="008C3F74">
        <w:t>установленных законом или иными нормативными правовыми актами.</w:t>
      </w:r>
    </w:p>
    <w:p w:rsidR="001B4FAD" w:rsidRPr="008C3F74" w:rsidRDefault="001B4FAD" w:rsidP="00305FAD">
      <w:pPr>
        <w:pStyle w:val="a5"/>
        <w:tabs>
          <w:tab w:val="left" w:pos="1337"/>
        </w:tabs>
        <w:spacing w:after="0"/>
        <w:ind w:firstLine="871"/>
        <w:contextualSpacing/>
      </w:pPr>
      <w:r>
        <w:t xml:space="preserve">3.4.3. </w:t>
      </w:r>
      <w:r w:rsidRPr="008C3F74">
        <w:t>Имущество не является объектом религиозного назначения.</w:t>
      </w:r>
    </w:p>
    <w:p w:rsidR="001B4FAD" w:rsidRPr="008C3F74" w:rsidRDefault="001B4FAD" w:rsidP="00305FAD">
      <w:pPr>
        <w:pStyle w:val="a5"/>
        <w:tabs>
          <w:tab w:val="left" w:pos="1323"/>
        </w:tabs>
        <w:spacing w:after="0"/>
        <w:contextualSpacing/>
      </w:pPr>
      <w:r>
        <w:t xml:space="preserve">               3.4.4. </w:t>
      </w:r>
      <w:r w:rsidRPr="008C3F74">
        <w:t>Имущество не является объектом незавершенного строительства.</w:t>
      </w:r>
    </w:p>
    <w:p w:rsidR="001B4FAD" w:rsidRPr="008C3F74" w:rsidRDefault="001B4FAD" w:rsidP="00305FAD">
      <w:pPr>
        <w:pStyle w:val="a5"/>
        <w:tabs>
          <w:tab w:val="left" w:pos="1454"/>
        </w:tabs>
        <w:spacing w:after="0"/>
        <w:ind w:firstLine="871"/>
        <w:contextualSpacing/>
      </w:pPr>
      <w:r>
        <w:t xml:space="preserve">3.4.5. </w:t>
      </w:r>
      <w:r w:rsidRPr="008C3F74">
        <w:t xml:space="preserve">В отношении имущества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</w:t>
      </w:r>
      <w:r w:rsidRPr="008C3F74">
        <w:t xml:space="preserve">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B4FAD" w:rsidRPr="008C3F74" w:rsidRDefault="001B4FAD" w:rsidP="00305FAD">
      <w:pPr>
        <w:pStyle w:val="a5"/>
        <w:tabs>
          <w:tab w:val="left" w:pos="1337"/>
        </w:tabs>
        <w:spacing w:after="0"/>
        <w:ind w:firstLine="871"/>
        <w:contextualSpacing/>
      </w:pPr>
      <w:r>
        <w:t xml:space="preserve">3.4.6. </w:t>
      </w:r>
      <w:r w:rsidRPr="008C3F74">
        <w:t>Имущество не признано аварийным и подлежащим сносу.</w:t>
      </w:r>
    </w:p>
    <w:p w:rsidR="001B4FAD" w:rsidRPr="008C3F74" w:rsidRDefault="001B4FAD" w:rsidP="00305FAD">
      <w:pPr>
        <w:pStyle w:val="a5"/>
        <w:tabs>
          <w:tab w:val="left" w:pos="1334"/>
        </w:tabs>
        <w:spacing w:after="0"/>
        <w:ind w:firstLine="871"/>
        <w:contextualSpacing/>
      </w:pPr>
      <w:r>
        <w:t xml:space="preserve">3.4.7. </w:t>
      </w:r>
      <w:r w:rsidRPr="008C3F74">
        <w:t>Имущество не относится к жилому фонду.</w:t>
      </w:r>
    </w:p>
    <w:p w:rsidR="001B4FAD" w:rsidRPr="008C3F74" w:rsidRDefault="001B4FAD" w:rsidP="00305FAD">
      <w:pPr>
        <w:pStyle w:val="a5"/>
        <w:spacing w:after="0"/>
        <w:ind w:firstLine="871"/>
        <w:contextualSpacing/>
      </w:pPr>
      <w:r>
        <w:t>3.5</w:t>
      </w:r>
      <w:r w:rsidRPr="008C3F74">
        <w:t>. Виды имущества, включаемые в Перечень:</w:t>
      </w:r>
    </w:p>
    <w:p w:rsidR="001B4FAD" w:rsidRPr="008C3F74" w:rsidRDefault="001B4FAD" w:rsidP="00305FAD">
      <w:pPr>
        <w:pStyle w:val="a5"/>
        <w:tabs>
          <w:tab w:val="left" w:pos="1457"/>
        </w:tabs>
        <w:spacing w:after="0"/>
        <w:ind w:firstLine="871"/>
        <w:contextualSpacing/>
      </w:pPr>
      <w:r>
        <w:t xml:space="preserve">3.5.1. </w:t>
      </w:r>
      <w:r w:rsidRPr="008C3F74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B4FAD" w:rsidRPr="008C3F74" w:rsidRDefault="001B4FAD" w:rsidP="00305FAD">
      <w:pPr>
        <w:pStyle w:val="a5"/>
        <w:tabs>
          <w:tab w:val="left" w:pos="1522"/>
        </w:tabs>
        <w:spacing w:after="0"/>
        <w:ind w:firstLine="871"/>
        <w:contextualSpacing/>
      </w:pPr>
      <w:r>
        <w:t xml:space="preserve">3.5.2. </w:t>
      </w:r>
      <w:r w:rsidRPr="008C3F74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B4FAD" w:rsidRPr="008C3F74" w:rsidRDefault="001B4FAD" w:rsidP="00305FAD">
      <w:pPr>
        <w:pStyle w:val="a5"/>
        <w:tabs>
          <w:tab w:val="left" w:pos="1367"/>
        </w:tabs>
        <w:spacing w:after="0"/>
        <w:ind w:firstLine="871"/>
        <w:contextualSpacing/>
      </w:pPr>
      <w:r>
        <w:t xml:space="preserve">3.5.3. </w:t>
      </w:r>
      <w:r w:rsidRPr="008C3F74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B4FAD" w:rsidRPr="008C3F74" w:rsidRDefault="001B4FAD" w:rsidP="00305FAD">
      <w:pPr>
        <w:pStyle w:val="a5"/>
        <w:tabs>
          <w:tab w:val="left" w:pos="1594"/>
        </w:tabs>
        <w:spacing w:after="0"/>
        <w:ind w:firstLine="871"/>
        <w:contextualSpacing/>
      </w:pPr>
      <w:r>
        <w:t xml:space="preserve">3.5.4. </w:t>
      </w:r>
      <w:r w:rsidRPr="008C3F74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B4FAD" w:rsidRPr="008C3F74" w:rsidRDefault="001B4FAD" w:rsidP="00305FAD">
      <w:pPr>
        <w:pStyle w:val="a5"/>
        <w:spacing w:after="0"/>
        <w:ind w:left="100" w:firstLine="751"/>
        <w:contextualSpacing/>
        <w:jc w:val="both"/>
      </w:pPr>
      <w:r w:rsidRPr="008C3F74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1B4FAD" w:rsidRPr="008C3F74" w:rsidRDefault="001B4FAD" w:rsidP="00305FAD">
      <w:pPr>
        <w:pStyle w:val="a5"/>
        <w:numPr>
          <w:ilvl w:val="0"/>
          <w:numId w:val="6"/>
        </w:numPr>
        <w:tabs>
          <w:tab w:val="left" w:pos="1407"/>
        </w:tabs>
        <w:spacing w:after="0"/>
        <w:ind w:left="100" w:firstLine="751"/>
        <w:contextualSpacing/>
        <w:jc w:val="both"/>
      </w:pPr>
      <w:r w:rsidRPr="008C3F74">
        <w:t xml:space="preserve">Имущество, закрепленное на праве хозяйственного ведения за </w:t>
      </w:r>
      <w:r w:rsidRPr="008C3F74">
        <w:rPr>
          <w:rStyle w:val="12pt1"/>
        </w:rPr>
        <w:t xml:space="preserve">муниципальным </w:t>
      </w:r>
      <w:r w:rsidRPr="008C3F74"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>, о включении имущества в Перечень.</w:t>
      </w:r>
    </w:p>
    <w:p w:rsidR="001B4FAD" w:rsidRPr="008C3F74" w:rsidRDefault="001B4FAD" w:rsidP="00305FAD">
      <w:pPr>
        <w:pStyle w:val="a5"/>
        <w:numPr>
          <w:ilvl w:val="0"/>
          <w:numId w:val="6"/>
        </w:numPr>
        <w:tabs>
          <w:tab w:val="left" w:pos="1341"/>
        </w:tabs>
        <w:spacing w:after="0"/>
        <w:ind w:left="100" w:firstLine="751"/>
        <w:contextualSpacing/>
        <w:jc w:val="both"/>
      </w:pPr>
      <w:r w:rsidRPr="008C3F74">
        <w:t>Инвестиционные площадки.</w:t>
      </w:r>
    </w:p>
    <w:p w:rsidR="001B4FAD" w:rsidRPr="008C3F74" w:rsidRDefault="001B4FAD" w:rsidP="00305FAD">
      <w:pPr>
        <w:pStyle w:val="a5"/>
        <w:spacing w:after="0"/>
        <w:ind w:left="100" w:firstLine="751"/>
        <w:contextualSpacing/>
        <w:jc w:val="both"/>
      </w:pPr>
      <w:r w:rsidRPr="008C3F74">
        <w:t xml:space="preserve">3.7. </w:t>
      </w:r>
      <w:proofErr w:type="gramStart"/>
      <w:r w:rsidRPr="008C3F74"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, в том числе с учетом предложений Совета по содействию развития малого и среднего предпринимательства при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</w:t>
      </w:r>
      <w:proofErr w:type="gramEnd"/>
      <w:r w:rsidRPr="008C3F74">
        <w:t xml:space="preserve"> малого и среднего предпринимательства и физическим лицам, не </w:t>
      </w:r>
      <w:r w:rsidRPr="008C3F74">
        <w:lastRenderedPageBreak/>
        <w:t>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B4FAD" w:rsidRPr="008C3F74" w:rsidRDefault="001B4FAD" w:rsidP="00305FAD">
      <w:pPr>
        <w:pStyle w:val="a5"/>
        <w:spacing w:after="0"/>
        <w:ind w:left="100" w:firstLine="751"/>
        <w:contextualSpacing/>
        <w:jc w:val="both"/>
      </w:pPr>
      <w:r w:rsidRPr="008C3F74">
        <w:t xml:space="preserve">3.8. Рассмотрение Администрацией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1B4FAD" w:rsidRPr="008C3F74" w:rsidRDefault="001B4FAD" w:rsidP="00305FAD">
      <w:pPr>
        <w:pStyle w:val="a5"/>
        <w:spacing w:after="0"/>
        <w:ind w:left="80" w:firstLine="751"/>
        <w:contextualSpacing/>
        <w:jc w:val="both"/>
      </w:pPr>
      <w:r w:rsidRPr="008C3F74">
        <w:t xml:space="preserve">3.8.1. О подготовке проекта постановления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о включении сведений об имуществе, в отношении которого поступило предложение, в Перечень;</w:t>
      </w:r>
    </w:p>
    <w:p w:rsidR="001B4FAD" w:rsidRPr="008C3F74" w:rsidRDefault="001B4FAD" w:rsidP="00305FAD">
      <w:pPr>
        <w:pStyle w:val="a5"/>
        <w:spacing w:after="0"/>
        <w:ind w:left="80" w:firstLine="751"/>
        <w:contextualSpacing/>
        <w:jc w:val="both"/>
      </w:pPr>
      <w:r w:rsidRPr="008C3F74">
        <w:t xml:space="preserve">3.8.2. О подготовке проекта постановления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об исключении сведений об имуществе, в отношении которого поступило предложение, из Перечня;</w:t>
      </w:r>
    </w:p>
    <w:p w:rsidR="001B4FAD" w:rsidRPr="008C3F74" w:rsidRDefault="001B4FAD" w:rsidP="00305FAD">
      <w:pPr>
        <w:pStyle w:val="a5"/>
        <w:spacing w:after="0"/>
        <w:ind w:left="80" w:firstLine="751"/>
        <w:contextualSpacing/>
        <w:jc w:val="both"/>
      </w:pPr>
      <w:r w:rsidRPr="008C3F74">
        <w:t>3.8.3. Об отказе в учете предложений.</w:t>
      </w:r>
    </w:p>
    <w:p w:rsidR="001B4FAD" w:rsidRPr="008C3F74" w:rsidRDefault="001B4FAD" w:rsidP="00305FAD">
      <w:pPr>
        <w:pStyle w:val="a5"/>
        <w:numPr>
          <w:ilvl w:val="1"/>
          <w:numId w:val="7"/>
        </w:numPr>
        <w:tabs>
          <w:tab w:val="left" w:pos="1311"/>
        </w:tabs>
        <w:spacing w:after="0"/>
        <w:ind w:left="0" w:firstLine="851"/>
        <w:contextualSpacing/>
        <w:jc w:val="both"/>
      </w:pPr>
      <w:r w:rsidRPr="008C3F74"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1B4FAD" w:rsidRPr="008C3F74" w:rsidRDefault="001B4FAD" w:rsidP="00305FAD">
      <w:pPr>
        <w:pStyle w:val="a5"/>
        <w:numPr>
          <w:ilvl w:val="1"/>
          <w:numId w:val="7"/>
        </w:numPr>
        <w:tabs>
          <w:tab w:val="left" w:pos="1290"/>
        </w:tabs>
        <w:spacing w:after="0"/>
        <w:ind w:left="0" w:firstLine="851"/>
        <w:contextualSpacing/>
        <w:jc w:val="both"/>
      </w:pPr>
      <w:r w:rsidRPr="008C3F74">
        <w:t xml:space="preserve"> Решение об отказе в учете предложения о включении имущества в Перечень принимается в следующих случаях:</w:t>
      </w:r>
    </w:p>
    <w:p w:rsidR="001B4FAD" w:rsidRPr="008C3F74" w:rsidRDefault="001B4FAD" w:rsidP="00305FAD">
      <w:pPr>
        <w:pStyle w:val="a5"/>
        <w:numPr>
          <w:ilvl w:val="2"/>
          <w:numId w:val="7"/>
        </w:numPr>
        <w:spacing w:after="0"/>
        <w:ind w:left="0" w:firstLine="851"/>
        <w:contextualSpacing/>
        <w:jc w:val="both"/>
      </w:pPr>
      <w:r w:rsidRPr="008C3F74">
        <w:t>Имущество не соответствует критериям, установленным пунктом 3.5 настоящего Порядка.</w:t>
      </w:r>
    </w:p>
    <w:p w:rsidR="001B4FAD" w:rsidRPr="008C3F74" w:rsidRDefault="001B4FAD" w:rsidP="00305FAD">
      <w:pPr>
        <w:pStyle w:val="a5"/>
        <w:numPr>
          <w:ilvl w:val="2"/>
          <w:numId w:val="7"/>
        </w:numPr>
        <w:spacing w:after="0"/>
        <w:ind w:left="0" w:firstLine="850"/>
        <w:contextualSpacing/>
        <w:jc w:val="both"/>
      </w:pPr>
      <w:r w:rsidRPr="008C3F74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>.</w:t>
      </w:r>
    </w:p>
    <w:p w:rsidR="001B4FAD" w:rsidRPr="008C3F74" w:rsidRDefault="001B4FAD" w:rsidP="00305FAD">
      <w:pPr>
        <w:pStyle w:val="a5"/>
        <w:numPr>
          <w:ilvl w:val="2"/>
          <w:numId w:val="7"/>
        </w:numPr>
        <w:spacing w:after="0"/>
        <w:ind w:left="0" w:firstLine="850"/>
        <w:contextualSpacing/>
        <w:jc w:val="both"/>
      </w:pPr>
      <w:r w:rsidRPr="008C3F74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B4FAD" w:rsidRPr="008C3F74" w:rsidRDefault="001B4FAD" w:rsidP="00305FAD">
      <w:pPr>
        <w:pStyle w:val="a5"/>
        <w:numPr>
          <w:ilvl w:val="1"/>
          <w:numId w:val="7"/>
        </w:numPr>
        <w:tabs>
          <w:tab w:val="left" w:pos="1362"/>
        </w:tabs>
        <w:spacing w:after="0"/>
        <w:ind w:left="0" w:firstLine="850"/>
        <w:contextualSpacing/>
        <w:jc w:val="both"/>
      </w:pPr>
      <w:r w:rsidRPr="008C3F74">
        <w:t xml:space="preserve"> В случае принятия решения об отказе в учете поступившего предложения</w:t>
      </w:r>
      <w:r>
        <w:t xml:space="preserve"> администрация </w:t>
      </w:r>
      <w:r w:rsidR="00305FAD">
        <w:t>Иванихинск</w:t>
      </w:r>
      <w:r>
        <w:t>ого муниципального образования</w:t>
      </w:r>
      <w:r w:rsidRPr="008C3F74">
        <w:t>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B4FAD" w:rsidRPr="008C3F74" w:rsidRDefault="001B4FAD" w:rsidP="00305FAD">
      <w:pPr>
        <w:pStyle w:val="a5"/>
        <w:spacing w:after="0"/>
        <w:ind w:left="80" w:firstLine="850"/>
        <w:contextualSpacing/>
        <w:jc w:val="both"/>
      </w:pPr>
      <w:r w:rsidRPr="008C3F74">
        <w:t xml:space="preserve">3.12. Сведения о муниципальном имуществе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могут быть исключены из Перечня, если:</w:t>
      </w:r>
    </w:p>
    <w:p w:rsidR="001B4FAD" w:rsidRPr="008C3F74" w:rsidRDefault="001B4FAD" w:rsidP="00305FAD">
      <w:pPr>
        <w:pStyle w:val="a5"/>
        <w:tabs>
          <w:tab w:val="left" w:pos="1491"/>
        </w:tabs>
        <w:spacing w:after="0"/>
        <w:ind w:firstLine="850"/>
        <w:contextualSpacing/>
        <w:jc w:val="both"/>
      </w:pPr>
      <w:r w:rsidRPr="008C3F74">
        <w:t>3.12.1. В течение 2 лет со дня включения сведений о муниципальном имуществе</w:t>
      </w:r>
      <w:r w:rsidRPr="008C3F74">
        <w:rPr>
          <w:rStyle w:val="11"/>
        </w:rPr>
        <w:t xml:space="preserve"> </w:t>
      </w:r>
      <w:r w:rsidRPr="008C3F74">
        <w:t xml:space="preserve">администрации </w:t>
      </w:r>
      <w:r w:rsidR="00305FAD">
        <w:t>Иванихинск</w:t>
      </w:r>
      <w:r>
        <w:t>ого муниципального образования</w:t>
      </w:r>
      <w:r w:rsidRPr="008C3F74">
        <w:rPr>
          <w:rStyle w:val="11"/>
        </w:rPr>
        <w:t xml:space="preserve"> </w:t>
      </w:r>
      <w:r w:rsidRPr="008C3F74">
        <w:t>в Перечень в отношении такого имущества от субъектов малого и среднего предпринимательства не поступило:</w:t>
      </w:r>
    </w:p>
    <w:p w:rsidR="001B4FAD" w:rsidRPr="008C3F74" w:rsidRDefault="001B4FAD" w:rsidP="00305FAD">
      <w:pPr>
        <w:pStyle w:val="a5"/>
        <w:spacing w:after="0"/>
        <w:ind w:left="80" w:firstLine="850"/>
        <w:contextualSpacing/>
        <w:jc w:val="both"/>
      </w:pPr>
      <w:r w:rsidRPr="008C3F74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B4FAD" w:rsidRPr="008C3F74" w:rsidRDefault="001B4FAD" w:rsidP="00305FAD">
      <w:pPr>
        <w:pStyle w:val="a5"/>
        <w:spacing w:after="0"/>
        <w:ind w:left="80" w:firstLine="850"/>
        <w:contextualSpacing/>
        <w:jc w:val="both"/>
      </w:pPr>
      <w:r w:rsidRPr="008C3F74">
        <w:rPr>
          <w:rStyle w:val="1pt"/>
          <w:rFonts w:eastAsiaTheme="majorEastAsia"/>
        </w:rPr>
        <w:t>-ни</w:t>
      </w:r>
      <w:r w:rsidRPr="008C3F74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1B4FAD" w:rsidRPr="008C3F74" w:rsidRDefault="001B4FAD" w:rsidP="00305FAD">
      <w:pPr>
        <w:pStyle w:val="a5"/>
        <w:numPr>
          <w:ilvl w:val="2"/>
          <w:numId w:val="8"/>
        </w:numPr>
        <w:spacing w:after="0"/>
        <w:ind w:left="0" w:firstLine="851"/>
        <w:contextualSpacing/>
        <w:jc w:val="both"/>
      </w:pPr>
      <w:r w:rsidRPr="008C3F74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1B4FAD" w:rsidRPr="008C3F74" w:rsidRDefault="001B4FAD" w:rsidP="00305FAD">
      <w:pPr>
        <w:pStyle w:val="a5"/>
        <w:numPr>
          <w:ilvl w:val="2"/>
          <w:numId w:val="8"/>
        </w:numPr>
        <w:spacing w:after="0"/>
        <w:ind w:left="0" w:firstLine="851"/>
        <w:contextualSpacing/>
        <w:jc w:val="both"/>
      </w:pPr>
      <w:r w:rsidRPr="008C3F74">
        <w:t xml:space="preserve">Отсутствует согласие со стороны субъекта малого и среднего предпринимательства, самозанятого гражданина, </w:t>
      </w:r>
      <w:proofErr w:type="gramStart"/>
      <w:r w:rsidRPr="008C3F74">
        <w:t>арендующих</w:t>
      </w:r>
      <w:proofErr w:type="gramEnd"/>
      <w:r w:rsidRPr="008C3F74">
        <w:t xml:space="preserve"> имущество.</w:t>
      </w:r>
    </w:p>
    <w:p w:rsidR="001B4FAD" w:rsidRPr="008C3F74" w:rsidRDefault="001B4FAD" w:rsidP="00305FAD">
      <w:pPr>
        <w:pStyle w:val="a5"/>
        <w:numPr>
          <w:ilvl w:val="2"/>
          <w:numId w:val="8"/>
        </w:numPr>
        <w:tabs>
          <w:tab w:val="left" w:pos="1714"/>
        </w:tabs>
        <w:spacing w:after="0"/>
        <w:ind w:left="0" w:firstLine="850"/>
        <w:contextualSpacing/>
        <w:jc w:val="both"/>
      </w:pPr>
      <w:r w:rsidRPr="008C3F74">
        <w:t xml:space="preserve"> Право собственности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на имущество прекращено по решению суда или в ином установленном законом порядке.</w:t>
      </w:r>
    </w:p>
    <w:p w:rsidR="001B4FAD" w:rsidRPr="008C3F74" w:rsidRDefault="001B4FAD" w:rsidP="00305FAD">
      <w:pPr>
        <w:pStyle w:val="a5"/>
        <w:numPr>
          <w:ilvl w:val="1"/>
          <w:numId w:val="8"/>
        </w:numPr>
        <w:spacing w:after="0"/>
        <w:ind w:left="0" w:firstLine="851"/>
        <w:contextualSpacing/>
        <w:jc w:val="both"/>
      </w:pPr>
      <w:r w:rsidRPr="008C3F74">
        <w:lastRenderedPageBreak/>
        <w:t xml:space="preserve"> В случае</w:t>
      </w:r>
      <w:proofErr w:type="gramStart"/>
      <w:r w:rsidRPr="008C3F74">
        <w:t>,</w:t>
      </w:r>
      <w:proofErr w:type="gramEnd"/>
      <w:r w:rsidRPr="008C3F74"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1B4FAD" w:rsidRPr="008C3F74" w:rsidRDefault="001B4FAD" w:rsidP="00305FAD">
      <w:pPr>
        <w:pStyle w:val="a5"/>
        <w:spacing w:after="0"/>
        <w:contextualSpacing/>
        <w:jc w:val="center"/>
        <w:rPr>
          <w:b/>
        </w:rPr>
      </w:pPr>
      <w:r w:rsidRPr="008C3F74">
        <w:rPr>
          <w:b/>
        </w:rPr>
        <w:t>4. Опубликование Перечня</w:t>
      </w:r>
    </w:p>
    <w:p w:rsidR="001B4FAD" w:rsidRPr="008C3F74" w:rsidRDefault="001B4FAD" w:rsidP="00305FAD">
      <w:pPr>
        <w:pStyle w:val="a5"/>
        <w:spacing w:after="0"/>
        <w:ind w:firstLine="771"/>
        <w:contextualSpacing/>
        <w:jc w:val="both"/>
      </w:pPr>
      <w:r w:rsidRPr="008C3F74">
        <w:t>Перечень и внесенные в него изменения подлежат:</w:t>
      </w:r>
    </w:p>
    <w:p w:rsidR="001B4FAD" w:rsidRPr="008C3F74" w:rsidRDefault="001B4FAD" w:rsidP="00305FAD">
      <w:pPr>
        <w:pStyle w:val="a5"/>
        <w:numPr>
          <w:ilvl w:val="1"/>
          <w:numId w:val="9"/>
        </w:numPr>
        <w:tabs>
          <w:tab w:val="left" w:pos="872"/>
        </w:tabs>
        <w:spacing w:after="0"/>
        <w:ind w:left="0" w:firstLine="851"/>
        <w:contextualSpacing/>
        <w:jc w:val="both"/>
      </w:pPr>
      <w:r w:rsidRPr="008C3F74">
        <w:t>Обязательному опубликованию в средствах массовой информации в течение 10 рабочих дней со дня утверждения.</w:t>
      </w:r>
    </w:p>
    <w:p w:rsidR="001B4FAD" w:rsidRPr="008C3F74" w:rsidRDefault="001B4FAD" w:rsidP="00305FAD">
      <w:pPr>
        <w:pStyle w:val="a5"/>
        <w:numPr>
          <w:ilvl w:val="1"/>
          <w:numId w:val="9"/>
        </w:numPr>
        <w:tabs>
          <w:tab w:val="left" w:pos="933"/>
        </w:tabs>
        <w:spacing w:after="0"/>
        <w:ind w:left="0" w:firstLine="851"/>
        <w:contextualSpacing/>
        <w:jc w:val="both"/>
      </w:pPr>
      <w:r w:rsidRPr="008C3F74">
        <w:t xml:space="preserve">Размещению на официальном сайте Администрации </w:t>
      </w:r>
      <w:r w:rsidR="00305FAD">
        <w:t>Иванихинск</w:t>
      </w:r>
      <w:r>
        <w:t>ого муниципального образования Перелюбского муниципального района Саратовской области</w:t>
      </w:r>
      <w:r w:rsidRPr="008C3F74"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B4FAD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both"/>
      </w:pP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1B4FAD" w:rsidRPr="008C3F74" w:rsidRDefault="001B4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305FAD">
        <w:rPr>
          <w:rFonts w:ascii="Times New Roman" w:hAnsi="Times New Roman" w:cs="Times New Roman"/>
          <w:b w:val="0"/>
          <w:sz w:val="20"/>
          <w:szCs w:val="28"/>
        </w:rPr>
        <w:t>Иванихинск</w:t>
      </w:r>
      <w:r>
        <w:rPr>
          <w:rFonts w:ascii="Times New Roman" w:hAnsi="Times New Roman" w:cs="Times New Roman"/>
          <w:b w:val="0"/>
          <w:sz w:val="20"/>
          <w:szCs w:val="28"/>
        </w:rPr>
        <w:t>ого МО</w:t>
      </w:r>
    </w:p>
    <w:p w:rsidR="001B4FAD" w:rsidRDefault="00305FAD" w:rsidP="00305FAD">
      <w:pPr>
        <w:pStyle w:val="30"/>
        <w:shd w:val="clear" w:color="auto" w:fill="auto"/>
        <w:spacing w:before="0" w:after="0" w:line="240" w:lineRule="auto"/>
        <w:contextualSpacing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16</w:t>
      </w:r>
      <w:r w:rsidR="001B4FAD">
        <w:rPr>
          <w:rFonts w:ascii="Times New Roman" w:hAnsi="Times New Roman" w:cs="Times New Roman"/>
          <w:b w:val="0"/>
          <w:sz w:val="20"/>
          <w:szCs w:val="28"/>
        </w:rPr>
        <w:t>.06.2023 № 1</w:t>
      </w:r>
      <w:r>
        <w:rPr>
          <w:rFonts w:ascii="Times New Roman" w:hAnsi="Times New Roman" w:cs="Times New Roman"/>
          <w:b w:val="0"/>
          <w:sz w:val="20"/>
          <w:szCs w:val="28"/>
        </w:rPr>
        <w:t>0</w:t>
      </w:r>
      <w:r w:rsidR="001B4FAD">
        <w:rPr>
          <w:rFonts w:ascii="Times New Roman" w:hAnsi="Times New Roman" w:cs="Times New Roman"/>
          <w:b w:val="0"/>
          <w:sz w:val="20"/>
          <w:szCs w:val="28"/>
        </w:rPr>
        <w:t xml:space="preserve"> п.3</w:t>
      </w: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center"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center"/>
        <w:rPr>
          <w:b/>
        </w:rPr>
      </w:pPr>
      <w:proofErr w:type="gramStart"/>
      <w:r w:rsidRPr="008C3F74">
        <w:rPr>
          <w:b/>
        </w:rPr>
        <w:t xml:space="preserve">Форма Перечня муниципального имущества администрации </w:t>
      </w:r>
      <w:r w:rsidR="00305FAD">
        <w:rPr>
          <w:b/>
        </w:rPr>
        <w:t>Иванихин</w:t>
      </w:r>
      <w:r w:rsidRPr="008C3F74">
        <w:rPr>
          <w:b/>
        </w:rPr>
        <w:t xml:space="preserve">ского </w:t>
      </w:r>
      <w:r w:rsidR="00305FAD">
        <w:rPr>
          <w:b/>
        </w:rPr>
        <w:t xml:space="preserve">муниципального образования Перелюбского </w:t>
      </w:r>
      <w:r w:rsidRPr="008C3F74">
        <w:rPr>
          <w:b/>
        </w:rPr>
        <w:t>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  <w:jc w:val="center"/>
      </w:pPr>
    </w:p>
    <w:p w:rsidR="001B4FAD" w:rsidRPr="008C3F74" w:rsidRDefault="001B4FAD" w:rsidP="00305FAD">
      <w:pPr>
        <w:pStyle w:val="a5"/>
        <w:tabs>
          <w:tab w:val="left" w:pos="804"/>
        </w:tabs>
        <w:spacing w:after="0"/>
        <w:contextualSpacing/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1B4FAD" w:rsidRPr="003620E9" w:rsidTr="008606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№</w:t>
            </w:r>
          </w:p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Общая площадь</w:t>
            </w:r>
          </w:p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1B4FAD" w:rsidRPr="003620E9" w:rsidTr="008606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7</w:t>
            </w:r>
          </w:p>
        </w:tc>
      </w:tr>
      <w:tr w:rsidR="001B4FAD" w:rsidRPr="003620E9" w:rsidTr="008606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AD" w:rsidRPr="003620E9" w:rsidRDefault="001B4FAD" w:rsidP="00305F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B4FAD" w:rsidRPr="008C3F74" w:rsidRDefault="001B4FAD" w:rsidP="00305FAD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1B4FAD" w:rsidRDefault="001B4FAD" w:rsidP="00305FAD">
      <w:pPr>
        <w:spacing w:after="0" w:line="240" w:lineRule="auto"/>
        <w:contextualSpacing/>
      </w:pPr>
      <w:bookmarkStart w:id="0" w:name="_GoBack"/>
      <w:bookmarkEnd w:id="0"/>
    </w:p>
    <w:p w:rsidR="00350317" w:rsidRDefault="00350317"/>
    <w:sectPr w:rsidR="00350317" w:rsidSect="006408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78" w:rsidRDefault="00072F78" w:rsidP="001B4FAD">
      <w:pPr>
        <w:spacing w:after="0" w:line="240" w:lineRule="auto"/>
      </w:pPr>
      <w:r>
        <w:separator/>
      </w:r>
    </w:p>
  </w:endnote>
  <w:endnote w:type="continuationSeparator" w:id="0">
    <w:p w:rsidR="00072F78" w:rsidRDefault="00072F78" w:rsidP="001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78" w:rsidRDefault="00072F78" w:rsidP="001B4FAD">
      <w:pPr>
        <w:spacing w:after="0" w:line="240" w:lineRule="auto"/>
      </w:pPr>
      <w:r>
        <w:separator/>
      </w:r>
    </w:p>
  </w:footnote>
  <w:footnote w:type="continuationSeparator" w:id="0">
    <w:p w:rsidR="00072F78" w:rsidRDefault="00072F78" w:rsidP="001B4FAD">
      <w:pPr>
        <w:spacing w:after="0" w:line="240" w:lineRule="auto"/>
      </w:pPr>
      <w:r>
        <w:continuationSeparator/>
      </w:r>
    </w:p>
  </w:footnote>
  <w:footnote w:id="1">
    <w:p w:rsidR="001B4FAD" w:rsidRPr="003620E9" w:rsidRDefault="001B4FAD" w:rsidP="001B4FAD">
      <w:pPr>
        <w:pStyle w:val="a8"/>
        <w:shd w:val="clear" w:color="auto" w:fill="auto"/>
        <w:ind w:left="20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 w:rsidRPr="003620E9">
        <w:rPr>
          <w:rFonts w:ascii="Times New Roman" w:hAnsi="Times New Roman" w:cs="Times New Roman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FAD"/>
    <w:rsid w:val="00072F78"/>
    <w:rsid w:val="001B4FAD"/>
    <w:rsid w:val="00305FAD"/>
    <w:rsid w:val="00350317"/>
    <w:rsid w:val="00461539"/>
    <w:rsid w:val="00640824"/>
    <w:rsid w:val="006A74E6"/>
    <w:rsid w:val="00753B2D"/>
    <w:rsid w:val="007600F3"/>
    <w:rsid w:val="008212ED"/>
    <w:rsid w:val="00907881"/>
    <w:rsid w:val="009C5D8E"/>
    <w:rsid w:val="00DD4073"/>
    <w:rsid w:val="00E14025"/>
    <w:rsid w:val="00E6112A"/>
    <w:rsid w:val="00EA5BF9"/>
    <w:rsid w:val="00F77DD5"/>
    <w:rsid w:val="00F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AD"/>
  </w:style>
  <w:style w:type="paragraph" w:styleId="1">
    <w:name w:val="heading 1"/>
    <w:basedOn w:val="a"/>
    <w:link w:val="10"/>
    <w:uiPriority w:val="9"/>
    <w:qFormat/>
    <w:rsid w:val="001B4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1B4F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4F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1B4FAD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4FAD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1B4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B4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1B4FAD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1B4FAD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1B4FA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1B4FAD"/>
  </w:style>
  <w:style w:type="character" w:customStyle="1" w:styleId="12pt">
    <w:name w:val="Основной текст + 12 pt"/>
    <w:uiPriority w:val="99"/>
    <w:rsid w:val="001B4FA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1B4FA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1B4FA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1B4FAD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1B4FAD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1B4FAD"/>
    <w:rPr>
      <w:rFonts w:ascii="Times New Roman" w:hAnsi="Times New Roman" w:cs="Times New Roman" w:hint="default"/>
      <w:spacing w:val="30"/>
      <w:sz w:val="26"/>
      <w:szCs w:val="26"/>
    </w:rPr>
  </w:style>
  <w:style w:type="paragraph" w:styleId="a9">
    <w:name w:val="No Spacing"/>
    <w:link w:val="aa"/>
    <w:uiPriority w:val="1"/>
    <w:qFormat/>
    <w:rsid w:val="00305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05FA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2023-06-22T11:36:00Z</cp:lastPrinted>
  <dcterms:created xsi:type="dcterms:W3CDTF">2023-06-21T14:05:00Z</dcterms:created>
  <dcterms:modified xsi:type="dcterms:W3CDTF">2023-08-09T12:37:00Z</dcterms:modified>
</cp:coreProperties>
</file>