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Саратовской области</w:t>
      </w: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257D7">
        <w:rPr>
          <w:rFonts w:ascii="Times New Roman" w:hAnsi="Times New Roman" w:cs="Times New Roman"/>
          <w:b/>
          <w:sz w:val="28"/>
          <w:szCs w:val="28"/>
        </w:rPr>
        <w:t>29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141C0D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C257D7">
        <w:rPr>
          <w:rFonts w:ascii="Times New Roman" w:hAnsi="Times New Roman" w:cs="Times New Roman"/>
          <w:sz w:val="28"/>
          <w:szCs w:val="28"/>
        </w:rPr>
        <w:t>3</w:t>
      </w:r>
      <w:r w:rsidR="008C4F66">
        <w:rPr>
          <w:rFonts w:ascii="Times New Roman" w:hAnsi="Times New Roman" w:cs="Times New Roman"/>
          <w:sz w:val="28"/>
          <w:szCs w:val="28"/>
        </w:rPr>
        <w:t>.1</w:t>
      </w:r>
      <w:r w:rsidR="002F4601">
        <w:rPr>
          <w:rFonts w:ascii="Times New Roman" w:hAnsi="Times New Roman" w:cs="Times New Roman"/>
          <w:sz w:val="28"/>
          <w:szCs w:val="28"/>
        </w:rPr>
        <w:t>1</w:t>
      </w:r>
      <w:r w:rsidR="00C257D7">
        <w:rPr>
          <w:rFonts w:ascii="Times New Roman" w:hAnsi="Times New Roman" w:cs="Times New Roman"/>
          <w:sz w:val="28"/>
          <w:szCs w:val="28"/>
        </w:rPr>
        <w:t>.2020</w:t>
      </w:r>
      <w:r w:rsidR="008C4F6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с. Иваниха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отчёта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за  </w:t>
      </w:r>
      <w:r w:rsidR="008706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b/>
          <w:sz w:val="28"/>
          <w:szCs w:val="28"/>
        </w:rPr>
        <w:t>месяцев</w:t>
      </w:r>
      <w:r w:rsidR="00CB3C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 w:rsidR="00CB3C5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– 1</w:t>
      </w:r>
      <w:r w:rsidR="00CB3C58">
        <w:rPr>
          <w:rFonts w:ascii="Times New Roman" w:hAnsi="Times New Roman" w:cs="Times New Roman"/>
          <w:sz w:val="28"/>
          <w:szCs w:val="28"/>
        </w:rPr>
        <w:t>625 426,61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собственные  доходы – </w:t>
      </w:r>
      <w:r w:rsidR="00CB3C58">
        <w:rPr>
          <w:rFonts w:ascii="Times New Roman" w:hAnsi="Times New Roman" w:cs="Times New Roman"/>
          <w:sz w:val="28"/>
          <w:szCs w:val="28"/>
        </w:rPr>
        <w:t>829 124,38</w:t>
      </w:r>
      <w:r>
        <w:rPr>
          <w:rFonts w:ascii="Times New Roman" w:hAnsi="Times New Roman" w:cs="Times New Roman"/>
          <w:sz w:val="28"/>
          <w:szCs w:val="28"/>
        </w:rPr>
        <w:t xml:space="preserve"> руб., безвозмездные поступления – </w:t>
      </w:r>
      <w:r w:rsidR="00CB3C58">
        <w:rPr>
          <w:rFonts w:ascii="Times New Roman" w:hAnsi="Times New Roman" w:cs="Times New Roman"/>
          <w:sz w:val="28"/>
          <w:szCs w:val="28"/>
        </w:rPr>
        <w:t>796 302,23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Расходная часть бюджета муниципального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 w:rsidR="00CB3C5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– </w:t>
      </w:r>
      <w:r w:rsidR="00CB3C58">
        <w:rPr>
          <w:rFonts w:ascii="Times New Roman" w:hAnsi="Times New Roman" w:cs="Times New Roman"/>
          <w:sz w:val="28"/>
          <w:szCs w:val="28"/>
        </w:rPr>
        <w:t>1 110 932,36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Проанализировав  исполнение  бюджета  муниципального  образования за </w:t>
      </w:r>
      <w:r w:rsidR="008706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601">
        <w:rPr>
          <w:rFonts w:ascii="Times New Roman" w:hAnsi="Times New Roman" w:cs="Times New Roman"/>
          <w:sz w:val="28"/>
          <w:szCs w:val="28"/>
        </w:rPr>
        <w:t xml:space="preserve"> 20</w:t>
      </w:r>
      <w:r w:rsidR="00CB3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C4F66" w:rsidRDefault="008C4F66" w:rsidP="008C4F6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CB3C58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доходам бюджета м</w:t>
      </w:r>
      <w:r w:rsidR="00CB3C58">
        <w:rPr>
          <w:rFonts w:ascii="Times New Roman" w:hAnsi="Times New Roman" w:cs="Times New Roman"/>
          <w:sz w:val="28"/>
          <w:szCs w:val="28"/>
        </w:rPr>
        <w:t>униципального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 </w:t>
      </w:r>
      <w:r w:rsidR="00CB3C58">
        <w:rPr>
          <w:rFonts w:ascii="Times New Roman" w:hAnsi="Times New Roman" w:cs="Times New Roman"/>
          <w:sz w:val="28"/>
          <w:szCs w:val="28"/>
        </w:rPr>
        <w:t>3 654 181,61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CB3C58">
        <w:rPr>
          <w:rFonts w:ascii="Times New Roman" w:hAnsi="Times New Roman" w:cs="Times New Roman"/>
          <w:sz w:val="28"/>
          <w:szCs w:val="28"/>
        </w:rPr>
        <w:t>0.2020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</w:p>
    <w:p w:rsidR="008C4F66" w:rsidRDefault="008C4F66" w:rsidP="00CB3C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C58">
        <w:rPr>
          <w:rFonts w:ascii="Times New Roman" w:hAnsi="Times New Roman" w:cs="Times New Roman"/>
          <w:sz w:val="28"/>
          <w:szCs w:val="28"/>
        </w:rPr>
        <w:t xml:space="preserve"> 625 426,61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расходам бюджета м</w:t>
      </w:r>
      <w:r w:rsidR="00CB3C58">
        <w:rPr>
          <w:rFonts w:ascii="Times New Roman" w:hAnsi="Times New Roman" w:cs="Times New Roman"/>
          <w:sz w:val="28"/>
          <w:szCs w:val="28"/>
        </w:rPr>
        <w:t>униципального образования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–</w:t>
      </w:r>
      <w:r w:rsidR="00CB3C58">
        <w:rPr>
          <w:rFonts w:ascii="Times New Roman" w:hAnsi="Times New Roman" w:cs="Times New Roman"/>
          <w:sz w:val="28"/>
          <w:szCs w:val="28"/>
        </w:rPr>
        <w:t xml:space="preserve"> 3 826 379,61 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CB3C58">
        <w:rPr>
          <w:rFonts w:ascii="Times New Roman" w:hAnsi="Times New Roman" w:cs="Times New Roman"/>
          <w:sz w:val="28"/>
          <w:szCs w:val="28"/>
        </w:rPr>
        <w:t>0.2020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CB3C58">
        <w:rPr>
          <w:rFonts w:ascii="Times New Roman" w:hAnsi="Times New Roman" w:cs="Times New Roman"/>
          <w:sz w:val="28"/>
          <w:szCs w:val="28"/>
        </w:rPr>
        <w:t xml:space="preserve"> 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CB3C58">
        <w:rPr>
          <w:rFonts w:ascii="Times New Roman" w:hAnsi="Times New Roman" w:cs="Times New Roman"/>
          <w:sz w:val="28"/>
          <w:szCs w:val="28"/>
        </w:rPr>
        <w:t>10 932,36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на 20</w:t>
      </w:r>
      <w:r w:rsidR="00CB3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 w:rsidR="003C7B79">
        <w:rPr>
          <w:rFonts w:ascii="Times New Roman" w:hAnsi="Times New Roman" w:cs="Times New Roman"/>
          <w:sz w:val="28"/>
          <w:szCs w:val="28"/>
        </w:rPr>
        <w:t xml:space="preserve">172 198,00 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исполнение на 01.</w:t>
      </w:r>
      <w:r w:rsidR="0087065E">
        <w:rPr>
          <w:rFonts w:ascii="Times New Roman" w:hAnsi="Times New Roman" w:cs="Times New Roman"/>
          <w:sz w:val="28"/>
          <w:szCs w:val="28"/>
        </w:rPr>
        <w:t>1</w:t>
      </w:r>
      <w:r w:rsidR="002F4601">
        <w:rPr>
          <w:rFonts w:ascii="Times New Roman" w:hAnsi="Times New Roman" w:cs="Times New Roman"/>
          <w:sz w:val="28"/>
          <w:szCs w:val="28"/>
        </w:rPr>
        <w:t>0.20</w:t>
      </w:r>
      <w:r w:rsidR="00CB3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– (-) </w:t>
      </w:r>
      <w:r w:rsidR="003C7B79">
        <w:rPr>
          <w:rFonts w:ascii="Times New Roman" w:hAnsi="Times New Roman" w:cs="Times New Roman"/>
          <w:sz w:val="28"/>
          <w:szCs w:val="28"/>
        </w:rPr>
        <w:t xml:space="preserve">514 494,25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</w:t>
      </w:r>
      <w:r w:rsidR="003C7B79">
        <w:rPr>
          <w:rFonts w:ascii="Times New Roman" w:hAnsi="Times New Roman" w:cs="Times New Roman"/>
          <w:sz w:val="28"/>
          <w:szCs w:val="28"/>
        </w:rPr>
        <w:t>ных местах для обнародования с 13.11.2020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8C4F66" w:rsidRDefault="008C4F66" w:rsidP="008C4F6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C4F66" w:rsidRDefault="008C4F66" w:rsidP="008C4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Г.Б. Алмуканов  </w:t>
      </w:r>
    </w:p>
    <w:p w:rsidR="008C4F66" w:rsidRDefault="008C4F66" w:rsidP="008C4F66"/>
    <w:p w:rsidR="00AD567F" w:rsidRDefault="00AD567F"/>
    <w:sectPr w:rsidR="00AD567F" w:rsidSect="00A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29F0"/>
    <w:multiLevelType w:val="hybridMultilevel"/>
    <w:tmpl w:val="520E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4F66"/>
    <w:rsid w:val="0002067A"/>
    <w:rsid w:val="00022A83"/>
    <w:rsid w:val="00141C0D"/>
    <w:rsid w:val="002F4601"/>
    <w:rsid w:val="00300DEC"/>
    <w:rsid w:val="00303E08"/>
    <w:rsid w:val="003C7B79"/>
    <w:rsid w:val="006B19CB"/>
    <w:rsid w:val="0077447A"/>
    <w:rsid w:val="0087065E"/>
    <w:rsid w:val="008C4F66"/>
    <w:rsid w:val="009E2406"/>
    <w:rsid w:val="00AD567F"/>
    <w:rsid w:val="00B86A57"/>
    <w:rsid w:val="00C257D7"/>
    <w:rsid w:val="00CA3E69"/>
    <w:rsid w:val="00CB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2020-11-16T12:04:00Z</cp:lastPrinted>
  <dcterms:created xsi:type="dcterms:W3CDTF">2018-12-19T12:18:00Z</dcterms:created>
  <dcterms:modified xsi:type="dcterms:W3CDTF">2020-11-16T12:06:00Z</dcterms:modified>
</cp:coreProperties>
</file>